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86" w:rsidRPr="00452C40" w:rsidRDefault="00C04686" w:rsidP="00C046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 w:rsidRPr="0026386B">
        <w:rPr>
          <w:rFonts w:ascii="Arial" w:hAnsi="Arial" w:cs="Arial"/>
          <w:b/>
          <w:sz w:val="24"/>
          <w:szCs w:val="24"/>
        </w:rPr>
        <w:t xml:space="preserve"> sudjelovanja u savjetovanju o nacrtu akta Grada </w:t>
      </w:r>
      <w:r>
        <w:rPr>
          <w:rFonts w:ascii="Arial" w:hAnsi="Arial" w:cs="Arial"/>
          <w:b/>
          <w:sz w:val="24"/>
          <w:szCs w:val="24"/>
        </w:rPr>
        <w:t>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C04686" w:rsidRPr="0026386B" w:rsidTr="00083C0C">
        <w:tc>
          <w:tcPr>
            <w:tcW w:w="9288" w:type="dxa"/>
            <w:gridSpan w:val="2"/>
            <w:shd w:val="clear" w:color="auto" w:fill="auto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</w:p>
          <w:p w:rsidR="00C04686" w:rsidRPr="0026386B" w:rsidRDefault="00C04686" w:rsidP="00083C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:rsidR="00C04686" w:rsidRPr="0026386B" w:rsidRDefault="00C04686" w:rsidP="00083C0C">
            <w:pPr>
              <w:jc w:val="center"/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 xml:space="preserve">SUDJELOVANJA U SAVJETOVANJU O NACRTU AKTA GRADA </w:t>
            </w:r>
            <w:r>
              <w:rPr>
                <w:rFonts w:ascii="Arial" w:hAnsi="Arial" w:cs="Arial"/>
                <w:b/>
                <w:sz w:val="24"/>
                <w:szCs w:val="24"/>
              </w:rPr>
              <w:t>KRKA</w:t>
            </w:r>
          </w:p>
        </w:tc>
      </w:tr>
      <w:tr w:rsidR="00C04686" w:rsidRPr="0026386B" w:rsidTr="00083C0C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  <w:b/>
              </w:rPr>
            </w:pPr>
          </w:p>
          <w:p w:rsidR="00C04686" w:rsidRPr="00452C40" w:rsidRDefault="001670F7" w:rsidP="00083C0C">
            <w:pPr>
              <w:pStyle w:val="ListParagraph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PRIJEDLOG PRORAČUNA GRADA KRKA ZA 2020. GODINU I PROJEKCIJE ZA 2021. I 2022. GODINE</w:t>
            </w:r>
            <w:r w:rsidR="00C0468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C04686" w:rsidRPr="0026386B" w:rsidTr="00083C0C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C04686" w:rsidRPr="004D6C39" w:rsidRDefault="00C04686" w:rsidP="004D3DB3">
            <w:pPr>
              <w:rPr>
                <w:rFonts w:ascii="Arial" w:hAnsi="Arial" w:cs="Arial"/>
                <w:b/>
                <w:u w:val="single"/>
              </w:rPr>
            </w:pPr>
            <w:r w:rsidRPr="004D6C39"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="004D3DB3">
              <w:rPr>
                <w:rFonts w:ascii="Arial" w:hAnsi="Arial" w:cs="Arial"/>
                <w:b/>
                <w:u w:val="single"/>
              </w:rPr>
              <w:t>5</w:t>
            </w:r>
            <w:r w:rsidRPr="004D6C39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4D3DB3">
              <w:rPr>
                <w:rFonts w:ascii="Arial" w:hAnsi="Arial" w:cs="Arial"/>
                <w:b/>
                <w:u w:val="single"/>
              </w:rPr>
              <w:t>studenog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4D6C39">
              <w:rPr>
                <w:rFonts w:ascii="Arial" w:hAnsi="Arial" w:cs="Arial"/>
                <w:b/>
                <w:u w:val="single"/>
              </w:rPr>
              <w:t xml:space="preserve"> 201</w:t>
            </w:r>
            <w:r w:rsidR="004D3DB3">
              <w:rPr>
                <w:rFonts w:ascii="Arial" w:hAnsi="Arial" w:cs="Arial"/>
                <w:b/>
                <w:u w:val="single"/>
              </w:rPr>
              <w:t>9</w:t>
            </w:r>
            <w:r w:rsidRPr="004D6C39"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04686" w:rsidRPr="0026386B" w:rsidRDefault="00C04686" w:rsidP="004D3DB3">
            <w:pPr>
              <w:rPr>
                <w:rFonts w:ascii="Arial" w:hAnsi="Arial" w:cs="Arial"/>
                <w:b/>
              </w:rPr>
            </w:pPr>
            <w:r w:rsidRPr="0026386B">
              <w:rPr>
                <w:rFonts w:ascii="Arial" w:hAnsi="Arial" w:cs="Arial"/>
                <w:b/>
              </w:rPr>
              <w:t xml:space="preserve">Završetak savjetovanja: </w:t>
            </w:r>
            <w:r w:rsidR="004D3DB3"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4D3DB3">
              <w:rPr>
                <w:rFonts w:ascii="Arial" w:hAnsi="Arial" w:cs="Arial"/>
                <w:b/>
              </w:rPr>
              <w:t>studenog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26386B">
              <w:rPr>
                <w:rFonts w:ascii="Arial" w:hAnsi="Arial" w:cs="Arial"/>
                <w:b/>
              </w:rPr>
              <w:t xml:space="preserve"> 201</w:t>
            </w:r>
            <w:r w:rsidR="004D3DB3"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  <w:r w:rsidRPr="0026386B">
              <w:rPr>
                <w:rFonts w:ascii="Arial" w:hAnsi="Arial" w:cs="Arial"/>
                <w:b/>
              </w:rPr>
              <w:t>.</w:t>
            </w:r>
          </w:p>
        </w:tc>
      </w:tr>
      <w:tr w:rsidR="00C04686" w:rsidRPr="0026386B" w:rsidTr="00083C0C">
        <w:trPr>
          <w:trHeight w:val="1090"/>
        </w:trPr>
        <w:tc>
          <w:tcPr>
            <w:tcW w:w="4503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</w:p>
        </w:tc>
      </w:tr>
      <w:tr w:rsidR="00C04686" w:rsidRPr="0026386B" w:rsidTr="00083C0C">
        <w:trPr>
          <w:trHeight w:val="689"/>
        </w:trPr>
        <w:tc>
          <w:tcPr>
            <w:tcW w:w="4503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</w:p>
        </w:tc>
      </w:tr>
      <w:tr w:rsidR="00C04686" w:rsidRPr="0026386B" w:rsidTr="00083C0C">
        <w:trPr>
          <w:trHeight w:val="1782"/>
        </w:trPr>
        <w:tc>
          <w:tcPr>
            <w:tcW w:w="4503" w:type="dxa"/>
            <w:vAlign w:val="center"/>
          </w:tcPr>
          <w:p w:rsidR="00C04686" w:rsidRPr="00452C40" w:rsidRDefault="00C04686" w:rsidP="00083C0C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Primjedbe na pojedine članke nacrta odluka, drugog propisa ili akta s obrazloženjem</w:t>
            </w:r>
            <w:r>
              <w:rPr>
                <w:rFonts w:ascii="Arial" w:hAnsi="Arial" w:cs="Arial"/>
              </w:rPr>
              <w:t xml:space="preserve"> </w:t>
            </w:r>
            <w:r w:rsidRPr="0026386B"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</w:p>
        </w:tc>
      </w:tr>
      <w:tr w:rsidR="00C04686" w:rsidRPr="0026386B" w:rsidTr="00083C0C">
        <w:trPr>
          <w:trHeight w:val="1236"/>
        </w:trPr>
        <w:tc>
          <w:tcPr>
            <w:tcW w:w="4503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</w:p>
        </w:tc>
      </w:tr>
      <w:tr w:rsidR="00C04686" w:rsidRPr="0026386B" w:rsidTr="00083C0C">
        <w:trPr>
          <w:trHeight w:val="531"/>
        </w:trPr>
        <w:tc>
          <w:tcPr>
            <w:tcW w:w="4503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vAlign w:val="center"/>
          </w:tcPr>
          <w:p w:rsidR="00C04686" w:rsidRPr="0026386B" w:rsidRDefault="00C04686" w:rsidP="00083C0C">
            <w:pPr>
              <w:rPr>
                <w:rFonts w:ascii="Arial" w:hAnsi="Arial" w:cs="Arial"/>
              </w:rPr>
            </w:pPr>
          </w:p>
        </w:tc>
      </w:tr>
    </w:tbl>
    <w:p w:rsidR="00C04686" w:rsidRDefault="00C04686" w:rsidP="00C04686">
      <w:pPr>
        <w:jc w:val="center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color w:val="FF0000"/>
          <w:sz w:val="24"/>
          <w:szCs w:val="24"/>
        </w:rPr>
        <w:t>Važna napomena: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6386B">
        <w:rPr>
          <w:rFonts w:ascii="Arial" w:hAnsi="Arial" w:cs="Arial"/>
          <w:b/>
          <w:sz w:val="24"/>
          <w:szCs w:val="24"/>
        </w:rPr>
        <w:t xml:space="preserve">Popunjeni obrazac s prilogom zaključno </w:t>
      </w:r>
      <w:r>
        <w:rPr>
          <w:rFonts w:ascii="Arial" w:hAnsi="Arial" w:cs="Arial"/>
          <w:b/>
          <w:sz w:val="24"/>
          <w:szCs w:val="24"/>
        </w:rPr>
        <w:t xml:space="preserve">dostaviti </w:t>
      </w:r>
      <w:r w:rsidRPr="0026386B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datuma navedenog u Objavi otvorenog savjetovanja </w:t>
      </w:r>
      <w:r w:rsidRPr="0026386B">
        <w:rPr>
          <w:rFonts w:ascii="Arial" w:hAnsi="Arial" w:cs="Arial"/>
          <w:b/>
          <w:sz w:val="24"/>
          <w:szCs w:val="24"/>
        </w:rPr>
        <w:t xml:space="preserve">na adresu elektronske pošte: </w:t>
      </w:r>
    </w:p>
    <w:p w:rsidR="00C04686" w:rsidRPr="00452C40" w:rsidRDefault="00C04686" w:rsidP="00C0468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:rsidR="00C04686" w:rsidRPr="0026386B" w:rsidRDefault="00C04686" w:rsidP="00C04686">
      <w:pPr>
        <w:pStyle w:val="Default"/>
        <w:jc w:val="both"/>
        <w:rPr>
          <w:rFonts w:ascii="Arial" w:hAnsi="Arial" w:cs="Arial"/>
          <w:b/>
          <w:color w:val="auto"/>
        </w:rPr>
      </w:pPr>
      <w:r w:rsidRPr="0026386B">
        <w:rPr>
          <w:rFonts w:ascii="Arial" w:hAnsi="Arial" w:cs="Arial"/>
          <w:b/>
          <w:color w:val="auto"/>
        </w:rPr>
        <w:t xml:space="preserve">Po završetku savjetovanja, </w:t>
      </w:r>
      <w:r w:rsidRPr="0026386B">
        <w:rPr>
          <w:rFonts w:ascii="Arial" w:hAnsi="Arial" w:cs="Arial"/>
          <w:b/>
          <w:color w:val="auto"/>
          <w:u w:val="single"/>
        </w:rPr>
        <w:t xml:space="preserve">svi pristigli </w:t>
      </w:r>
      <w:r>
        <w:rPr>
          <w:rFonts w:ascii="Arial" w:hAnsi="Arial" w:cs="Arial"/>
          <w:b/>
          <w:color w:val="auto"/>
          <w:u w:val="single"/>
        </w:rPr>
        <w:t>prijedlozi</w:t>
      </w:r>
      <w:r w:rsidRPr="0026386B">
        <w:rPr>
          <w:rFonts w:ascii="Arial" w:hAnsi="Arial" w:cs="Arial"/>
          <w:b/>
          <w:color w:val="auto"/>
          <w:u w:val="single"/>
        </w:rPr>
        <w:t xml:space="preserve"> bit će javno dostupni na internetskoj stranici Grada </w:t>
      </w:r>
      <w:r>
        <w:rPr>
          <w:rFonts w:ascii="Arial" w:hAnsi="Arial" w:cs="Arial"/>
          <w:b/>
          <w:color w:val="auto"/>
          <w:u w:val="single"/>
        </w:rPr>
        <w:t>Krka.</w:t>
      </w:r>
      <w:r w:rsidRPr="0026386B"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C04686" w:rsidRPr="00452C40" w:rsidRDefault="00C04686" w:rsidP="00C04686">
      <w:pPr>
        <w:pStyle w:val="FootnoteText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:rsidR="00C04686" w:rsidRDefault="00C04686" w:rsidP="00C04686"/>
    <w:p w:rsidR="00833292" w:rsidRDefault="00833292"/>
    <w:sectPr w:rsidR="0083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CF"/>
    <w:rsid w:val="001670F7"/>
    <w:rsid w:val="001B29CF"/>
    <w:rsid w:val="004D3DB3"/>
    <w:rsid w:val="00833292"/>
    <w:rsid w:val="00C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B0F4"/>
  <w15:chartTrackingRefBased/>
  <w15:docId w15:val="{C75E9F4F-EB74-4DD6-A47C-288FCA81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86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046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686"/>
    <w:rPr>
      <w:rFonts w:ascii="Calibri" w:eastAsia="Calibri" w:hAnsi="Calibri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C046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046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6</cp:revision>
  <dcterms:created xsi:type="dcterms:W3CDTF">2019-11-13T09:32:00Z</dcterms:created>
  <dcterms:modified xsi:type="dcterms:W3CDTF">2019-11-13T12:49:00Z</dcterms:modified>
</cp:coreProperties>
</file>