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2D0343" w:rsidRPr="002D0343">
        <w:rPr>
          <w:rFonts w:ascii="Arial Narrow" w:hAnsi="Arial Narrow"/>
          <w:b/>
          <w:sz w:val="32"/>
        </w:rPr>
        <w:t>1.1.3. Potpora razvoju mali</w:t>
      </w:r>
      <w:r w:rsidR="002D0343">
        <w:rPr>
          <w:rFonts w:ascii="Arial Narrow" w:hAnsi="Arial Narrow"/>
          <w:b/>
          <w:sz w:val="32"/>
        </w:rPr>
        <w:t>h poljoprivrednih gospodarstava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1A6F" w:rsidRDefault="001E442C" w:rsidP="001E442C">
      <w:pPr>
        <w:jc w:val="center"/>
        <w:rPr>
          <w:rFonts w:ascii="Arial Narrow" w:hAnsi="Arial Narrow"/>
          <w:b/>
          <w:sz w:val="32"/>
        </w:rPr>
      </w:pPr>
      <w:r w:rsidRPr="001E1A6F">
        <w:rPr>
          <w:rFonts w:ascii="Arial Narrow" w:hAnsi="Arial Narrow"/>
          <w:b/>
          <w:sz w:val="32"/>
        </w:rPr>
        <w:t xml:space="preserve">LAG </w:t>
      </w:r>
      <w:r w:rsidR="001E1A6F" w:rsidRPr="001E1A6F">
        <w:rPr>
          <w:rFonts w:ascii="Arial Narrow" w:hAnsi="Arial Narrow"/>
          <w:b/>
          <w:sz w:val="32"/>
        </w:rPr>
        <w:t>Kvarnerski otoci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1E1A6F">
        <w:rPr>
          <w:rFonts w:ascii="Calibri" w:hAnsi="Calibri"/>
          <w:b/>
        </w:rPr>
        <w:t xml:space="preserve"> „Potpora razvoju malih poljoprivrednih gospodarstava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1E1A6F">
        <w:rPr>
          <w:rFonts w:ascii="Arial Narrow" w:hAnsi="Arial Narrow"/>
          <w:b/>
          <w:highlight w:val="lightGray"/>
        </w:rPr>
        <w:t xml:space="preserve"> </w:t>
      </w:r>
      <w:hyperlink r:id="rId8" w:history="1">
        <w:r w:rsidR="001E1A6F" w:rsidRPr="001E1A6F">
          <w:rPr>
            <w:rStyle w:val="Hiperveza"/>
            <w:rFonts w:ascii="Arial Narrow" w:hAnsi="Arial Narrow"/>
            <w:b/>
          </w:rPr>
          <w:t>www.kvarnerski-otoci.hr</w:t>
        </w:r>
      </w:hyperlink>
      <w:r w:rsidR="001E1A6F" w:rsidRPr="001E1A6F">
        <w:rPr>
          <w:rFonts w:ascii="Arial Narrow" w:hAnsi="Arial Narrow"/>
          <w:b/>
        </w:rPr>
        <w:t xml:space="preserve"> </w:t>
      </w:r>
      <w:r w:rsidR="000F76B9" w:rsidRPr="001E1A6F">
        <w:rPr>
          <w:rFonts w:ascii="Arial Narrow" w:hAnsi="Arial Narrow"/>
          <w:b/>
        </w:rPr>
        <w:t>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xy</w:t>
            </w:r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p w:rsidR="00C1440E" w:rsidRDefault="00C1440E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bold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E1A6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STATUS ZAPSOLENJA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1E1A6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Hlk509561935"/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1E1A6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bookmarkEnd w:id="0"/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2A2D52" w:rsidP="001A4BB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ODRŽIVOST PROJEKTA</w:t>
            </w:r>
          </w:p>
        </w:tc>
      </w:tr>
      <w:tr w:rsidR="002A2D52" w:rsidRPr="00122CFB" w:rsidTr="007E6943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2A2D52" w:rsidRPr="00122CFB" w:rsidRDefault="002A2D52" w:rsidP="007E69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2A2D52" w:rsidRPr="00122CFB" w:rsidRDefault="002A2D52" w:rsidP="007E69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D52">
              <w:rPr>
                <w:rFonts w:ascii="Arial Narrow" w:hAnsi="Arial Narrow" w:cs="Arial"/>
                <w:sz w:val="20"/>
                <w:szCs w:val="20"/>
              </w:rPr>
              <w:t xml:space="preserve">Održivost projekta                                                                                                                                       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2A2D52" w:rsidRPr="00122CFB" w:rsidRDefault="002A2D52" w:rsidP="007E69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2A2D52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>ULAGANJA KOJA SE PROVODE</w:t>
            </w:r>
            <w:r w:rsidR="00C83475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>UNUTAR ZAŠTIĆENIH PODRUČJA PRIRODE I</w:t>
            </w:r>
            <w:r w:rsidR="00C83475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>PODRUČJA EKOLOŠKE</w:t>
            </w:r>
            <w:r w:rsidR="00C83475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>MREŽE</w:t>
            </w:r>
            <w:r w:rsidR="00C83475">
              <w:rPr>
                <w:rFonts w:ascii="Arial Narrow" w:hAnsi="Arial Narrow" w:cs="Arial"/>
                <w:b/>
                <w:sz w:val="22"/>
              </w:rPr>
              <w:t xml:space="preserve"> N</w:t>
            </w:r>
            <w:r>
              <w:rPr>
                <w:rFonts w:ascii="Arial Narrow" w:hAnsi="Arial Narrow" w:cs="Arial"/>
                <w:b/>
                <w:sz w:val="22"/>
              </w:rPr>
              <w:t xml:space="preserve">ATURA </w:t>
            </w:r>
            <w:r w:rsidR="00C83475">
              <w:rPr>
                <w:rFonts w:ascii="Arial Narrow" w:hAnsi="Arial Narrow" w:cs="Arial"/>
                <w:b/>
                <w:sz w:val="22"/>
              </w:rPr>
              <w:t>2000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31014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0142">
              <w:rPr>
                <w:rFonts w:ascii="Arial Narrow" w:hAnsi="Arial Narrow" w:cs="Arial"/>
                <w:sz w:val="20"/>
                <w:szCs w:val="20"/>
              </w:rPr>
              <w:t>Ulaganja koja se provode unutar zaštićenih područja prirode i područja ekološke mreže Natura 2000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122CF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C8347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22CFB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76592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C83475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C83475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956F0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956F0B" w:rsidRPr="00956F0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74</w:t>
            </w:r>
            <w:r w:rsidR="00A7616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2</w:t>
            </w:r>
            <w:r w:rsidR="00956F0B" w:rsidRPr="00956F0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.5</w:t>
            </w:r>
            <w:r w:rsidR="00A7616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5</w:t>
            </w:r>
            <w:bookmarkStart w:id="1" w:name="_GoBack"/>
            <w:bookmarkEnd w:id="1"/>
            <w:r w:rsidR="00956F0B" w:rsidRPr="00956F0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0,00 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956F0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111.</w:t>
            </w:r>
            <w:r w:rsidR="00CC0D87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382</w:t>
            </w:r>
            <w:r w:rsidR="00956F0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</w:t>
            </w:r>
            <w:r w:rsidR="00CC0D87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5</w:t>
            </w:r>
            <w:r w:rsidR="00956F0B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0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956F0B" w:rsidP="004944F8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111.</w:t>
            </w:r>
            <w:r w:rsidR="00CC0D87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382</w:t>
            </w:r>
            <w:r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,</w:t>
            </w:r>
            <w:r w:rsidR="00CC0D87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0 HRK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="00CC0D8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DD350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NN </w:t>
            </w:r>
            <w:r w:rsidR="00CC0D8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53/2018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lastRenderedPageBreak/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A352C0" w:rsidRDefault="00A352C0" w:rsidP="008E676C">
      <w:pPr>
        <w:rPr>
          <w:rFonts w:ascii="Arial Narrow" w:hAnsi="Arial Narrow"/>
        </w:rPr>
      </w:pPr>
    </w:p>
    <w:p w:rsidR="00CC5369" w:rsidRDefault="00CC5369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2A2D52" w:rsidRDefault="002A2D52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3E450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5B" w:rsidRDefault="00A6225B" w:rsidP="00DD1779">
      <w:r>
        <w:separator/>
      </w:r>
    </w:p>
  </w:endnote>
  <w:endnote w:type="continuationSeparator" w:id="0">
    <w:p w:rsidR="00A6225B" w:rsidRDefault="00A6225B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5B" w:rsidRDefault="00A6225B" w:rsidP="00DD1779">
      <w:r>
        <w:separator/>
      </w:r>
    </w:p>
  </w:footnote>
  <w:footnote w:type="continuationSeparator" w:id="0">
    <w:p w:rsidR="00A6225B" w:rsidRDefault="00A6225B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524"/>
      <w:gridCol w:w="2064"/>
      <w:gridCol w:w="5438"/>
    </w:tblGrid>
    <w:tr w:rsidR="002A2D52" w:rsidRPr="00327C80" w:rsidTr="002A2D52">
      <w:tc>
        <w:tcPr>
          <w:tcW w:w="3742" w:type="dxa"/>
          <w:gridSpan w:val="2"/>
          <w:tcBorders>
            <w:bottom w:val="single" w:sz="4" w:space="0" w:color="auto"/>
          </w:tcBorders>
        </w:tcPr>
        <w:p w:rsidR="002A2D52" w:rsidRPr="00D30D92" w:rsidRDefault="002A2D52" w:rsidP="002A2D52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LAG KVARNERSKI OTOCI</w:t>
          </w:r>
        </w:p>
        <w:p w:rsidR="002A2D52" w:rsidRPr="00D30D92" w:rsidRDefault="002A2D52" w:rsidP="002A2D52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HR-51500 Krk</w:t>
          </w:r>
        </w:p>
        <w:p w:rsidR="002A2D52" w:rsidRPr="00D30D92" w:rsidRDefault="002A2D52" w:rsidP="002A2D52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Vršanska 14</w:t>
          </w:r>
        </w:p>
        <w:p w:rsidR="002A2D52" w:rsidRPr="00D30D92" w:rsidRDefault="002A2D52" w:rsidP="002A2D52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en" w:eastAsia="zh-CN" w:bidi="hi-IN"/>
            </w:rPr>
            <w:t>OIB:77600514446</w:t>
          </w:r>
        </w:p>
        <w:p w:rsidR="002A2D52" w:rsidRPr="00D30D92" w:rsidRDefault="002A2D52" w:rsidP="002A2D52">
          <w:pPr>
            <w:widowControl w:val="0"/>
            <w:rPr>
              <w:rFonts w:eastAsia="SimSun" w:cs="Lucida Sans"/>
              <w:b/>
              <w:bCs/>
              <w:color w:val="808080" w:themeColor="background1" w:themeShade="80"/>
              <w:kern w:val="1"/>
              <w:lang w:val="de-DE" w:eastAsia="zh-CN" w:bidi="hi-IN"/>
            </w:rPr>
          </w:pPr>
          <w:r w:rsidRPr="00D30D92">
            <w:rPr>
              <w:rFonts w:eastAsia="SimSun" w:cs="Lucida Sans"/>
              <w:b/>
              <w:bCs/>
              <w:color w:val="808080" w:themeColor="background1" w:themeShade="80"/>
              <w:kern w:val="1"/>
              <w:lang w:val="de-DE" w:eastAsia="zh-CN" w:bidi="hi-IN"/>
            </w:rPr>
            <w:t>IBAN: HR2824020061100651346</w:t>
          </w:r>
        </w:p>
        <w:p w:rsidR="002A2D52" w:rsidRPr="00327C80" w:rsidRDefault="002A2D52" w:rsidP="002A2D52">
          <w:pPr>
            <w:widowControl w:val="0"/>
            <w:rPr>
              <w:rFonts w:eastAsia="SimSun" w:cs="Lucida Sans"/>
              <w:kern w:val="1"/>
              <w:sz w:val="20"/>
              <w:szCs w:val="20"/>
              <w:lang w:val="de-DE" w:eastAsia="zh-CN" w:bidi="hi-IN"/>
            </w:rPr>
          </w:pPr>
        </w:p>
      </w:tc>
      <w:tc>
        <w:tcPr>
          <w:tcW w:w="5436" w:type="dxa"/>
          <w:tcBorders>
            <w:bottom w:val="single" w:sz="4" w:space="0" w:color="auto"/>
          </w:tcBorders>
        </w:tcPr>
        <w:p w:rsidR="002A2D52" w:rsidRPr="00327C80" w:rsidRDefault="002A2D52" w:rsidP="002A2D52">
          <w:pPr>
            <w:widowControl w:val="0"/>
            <w:jc w:val="right"/>
            <w:rPr>
              <w:rFonts w:eastAsia="SimSun" w:cs="Lucida Sans"/>
              <w:b/>
              <w:bCs/>
              <w:kern w:val="1"/>
              <w:sz w:val="28"/>
              <w:szCs w:val="28"/>
              <w:lang w:val="de-DE" w:eastAsia="zh-CN" w:bidi="hi-IN"/>
            </w:rPr>
          </w:pPr>
          <w:r w:rsidRPr="00327C80">
            <w:rPr>
              <w:rFonts w:eastAsia="SimSun" w:cs="Lucida Sans"/>
              <w:noProof/>
              <w:kern w:val="1"/>
              <w:lang w:eastAsia="hr-HR"/>
            </w:rPr>
            <w:drawing>
              <wp:inline distT="0" distB="0" distL="0" distR="0" wp14:anchorId="141A41F6" wp14:editId="4E613B41">
                <wp:extent cx="3305175" cy="9048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7C80">
            <w:rPr>
              <w:rFonts w:eastAsia="SimSun" w:cs="Lucida Sans"/>
              <w:b/>
              <w:bCs/>
              <w:kern w:val="1"/>
              <w:lang w:val="de-DE" w:eastAsia="zh-CN" w:bidi="hi-IN"/>
            </w:rPr>
            <w:t xml:space="preserve">                                               </w:t>
          </w:r>
        </w:p>
        <w:p w:rsidR="002A2D52" w:rsidRPr="00327C80" w:rsidRDefault="002A2D52" w:rsidP="002A2D52">
          <w:pPr>
            <w:widowControl w:val="0"/>
            <w:jc w:val="right"/>
            <w:rPr>
              <w:rFonts w:eastAsia="SimSun" w:cs="Lucida Sans"/>
              <w:b/>
              <w:bCs/>
              <w:kern w:val="1"/>
              <w:lang w:val="de-DE" w:eastAsia="zh-CN" w:bidi="hi-IN"/>
            </w:rPr>
          </w:pPr>
        </w:p>
      </w:tc>
    </w:tr>
    <w:tr w:rsidR="005167B4" w:rsidRPr="00206F20" w:rsidTr="002A2D52">
      <w:tblPrEx>
        <w:jc w:val="righ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gridAfter w:val="2"/>
        <w:wAfter w:w="7656" w:type="dxa"/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370E3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1A6F"/>
    <w:rsid w:val="001E31DD"/>
    <w:rsid w:val="001E442C"/>
    <w:rsid w:val="001F44B6"/>
    <w:rsid w:val="001F593A"/>
    <w:rsid w:val="00222F80"/>
    <w:rsid w:val="00226572"/>
    <w:rsid w:val="00242170"/>
    <w:rsid w:val="00243719"/>
    <w:rsid w:val="002538C5"/>
    <w:rsid w:val="00255D79"/>
    <w:rsid w:val="00260EDF"/>
    <w:rsid w:val="00282035"/>
    <w:rsid w:val="002A2D52"/>
    <w:rsid w:val="002A4253"/>
    <w:rsid w:val="002B7421"/>
    <w:rsid w:val="002C5204"/>
    <w:rsid w:val="002D0343"/>
    <w:rsid w:val="002D3AA0"/>
    <w:rsid w:val="002E7736"/>
    <w:rsid w:val="00300885"/>
    <w:rsid w:val="00305D1D"/>
    <w:rsid w:val="00310142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65922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56F0B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225B"/>
    <w:rsid w:val="00A6487A"/>
    <w:rsid w:val="00A67900"/>
    <w:rsid w:val="00A71C0D"/>
    <w:rsid w:val="00A72FD6"/>
    <w:rsid w:val="00A76164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1440E"/>
    <w:rsid w:val="00C22EB7"/>
    <w:rsid w:val="00C31F16"/>
    <w:rsid w:val="00C377C2"/>
    <w:rsid w:val="00C4499B"/>
    <w:rsid w:val="00C47C63"/>
    <w:rsid w:val="00C614AD"/>
    <w:rsid w:val="00C82DA3"/>
    <w:rsid w:val="00C83475"/>
    <w:rsid w:val="00C90968"/>
    <w:rsid w:val="00CA42E1"/>
    <w:rsid w:val="00CA584D"/>
    <w:rsid w:val="00CA7FFB"/>
    <w:rsid w:val="00CC0D87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52D68"/>
    <w:rsid w:val="00D67307"/>
    <w:rsid w:val="00D67FA7"/>
    <w:rsid w:val="00D72DAD"/>
    <w:rsid w:val="00D840E8"/>
    <w:rsid w:val="00D91BF3"/>
    <w:rsid w:val="00D93B8A"/>
    <w:rsid w:val="00D97834"/>
    <w:rsid w:val="00DA3953"/>
    <w:rsid w:val="00DC1D94"/>
    <w:rsid w:val="00DC7285"/>
    <w:rsid w:val="00DD1779"/>
    <w:rsid w:val="00DD2613"/>
    <w:rsid w:val="00DD2A1E"/>
    <w:rsid w:val="00DD2A46"/>
    <w:rsid w:val="00DD350C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CE2A8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1E1A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nerski-oto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34C4-0C7D-4877-A610-ABC06DDA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jovana</cp:lastModifiedBy>
  <cp:revision>5</cp:revision>
  <cp:lastPrinted>2017-12-06T12:00:00Z</cp:lastPrinted>
  <dcterms:created xsi:type="dcterms:W3CDTF">2019-03-08T12:37:00Z</dcterms:created>
  <dcterms:modified xsi:type="dcterms:W3CDTF">2019-06-10T06:13:00Z</dcterms:modified>
</cp:coreProperties>
</file>