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3942F2E" w:rsidR="000F0FB1" w:rsidRPr="00256C75" w:rsidRDefault="000F0FB1" w:rsidP="00256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</w:p>
          <w:p w14:paraId="55E989EE" w14:textId="1479AB64" w:rsidR="0057323E" w:rsidRDefault="00256C75" w:rsidP="002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Izmjene (i dopune) Programa u društvenim djelatnostima </w:t>
            </w: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2022. godini </w:t>
            </w:r>
            <w:r w:rsidR="0057323E"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to:</w:t>
            </w:r>
          </w:p>
          <w:p w14:paraId="1AB0DBD8" w14:textId="77777777" w:rsidR="00256C75" w:rsidRPr="00256C75" w:rsidRDefault="00256C75" w:rsidP="002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BF211" w14:textId="70CFCD31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II. Izmjene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kulturi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22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godinu,</w:t>
            </w:r>
          </w:p>
          <w:p w14:paraId="4C024DC4" w14:textId="2F695B6A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II. Izmjene i dopune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sportu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22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godinu,</w:t>
            </w:r>
          </w:p>
          <w:p w14:paraId="1373EB4C" w14:textId="17C12589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II. Izmjene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području obrazovanja i brige o mladima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22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godinu,</w:t>
            </w:r>
          </w:p>
          <w:p w14:paraId="61168598" w14:textId="18FF4203" w:rsidR="0057323E" w:rsidRPr="00256C75" w:rsidRDefault="00256C75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>4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II. Izmjene i dopune 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 xml:space="preserve"> javnih potreba u zdravstvu i socijalnoj skrbi Grada Krka za 20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22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>. godinu.</w:t>
            </w:r>
          </w:p>
          <w:p w14:paraId="17F7125C" w14:textId="34D3B66A" w:rsidR="008D5A61" w:rsidRDefault="008D5A61" w:rsidP="0057323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5DA61F19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B72791">
              <w:rPr>
                <w:rFonts w:ascii="Arial" w:hAnsi="Arial" w:cs="Arial"/>
                <w:b/>
                <w:u w:val="single"/>
              </w:rPr>
              <w:t>23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B72791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C72BF3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B72791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B72791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AA6DF6E" w:rsidR="000F2B8A" w:rsidRPr="00256C75" w:rsidRDefault="00B72791">
            <w:pPr>
              <w:rPr>
                <w:rFonts w:ascii="Times New Roman" w:hAnsi="Times New Roman" w:cs="Times New Roman"/>
                <w:bCs/>
              </w:rPr>
            </w:pPr>
            <w:r w:rsidRPr="00256C75">
              <w:rPr>
                <w:rFonts w:ascii="Times New Roman" w:hAnsi="Times New Roman" w:cs="Times New Roman"/>
                <w:bCs/>
              </w:rPr>
              <w:t xml:space="preserve">Obzirom da su izradi II. Izmjena </w:t>
            </w:r>
            <w:r w:rsidR="00256C75" w:rsidRPr="00256C75">
              <w:rPr>
                <w:rFonts w:ascii="Times New Roman" w:hAnsi="Times New Roman" w:cs="Times New Roman"/>
                <w:bCs/>
              </w:rPr>
              <w:t xml:space="preserve">(i dopuna) </w:t>
            </w:r>
            <w:r w:rsidRPr="00256C75">
              <w:rPr>
                <w:rFonts w:ascii="Times New Roman" w:hAnsi="Times New Roman" w:cs="Times New Roman"/>
                <w:bCs/>
              </w:rPr>
              <w:t xml:space="preserve">Programa </w:t>
            </w:r>
            <w:r w:rsidR="00256C75" w:rsidRPr="00256C75">
              <w:rPr>
                <w:rFonts w:ascii="Times New Roman" w:hAnsi="Times New Roman" w:cs="Times New Roman"/>
                <w:bCs/>
              </w:rPr>
              <w:t xml:space="preserve">u društvenim djelatnostima u 2022. godini </w:t>
            </w:r>
            <w:r w:rsidRPr="00256C75">
              <w:rPr>
                <w:rFonts w:ascii="Times New Roman" w:hAnsi="Times New Roman" w:cs="Times New Roman"/>
                <w:bCs/>
              </w:rPr>
              <w:t xml:space="preserve">prethodile brojne aktivnosti u koje su bili uključeni svi revalentni čimbenici iz društvenih djelatnosti, smatramo opravdanim savjetovanje s javnošću o Nacrtu </w:t>
            </w:r>
            <w:r w:rsidR="00256C75" w:rsidRPr="00256C75">
              <w:rPr>
                <w:rFonts w:ascii="Times New Roman" w:hAnsi="Times New Roman" w:cs="Times New Roman"/>
                <w:bCs/>
              </w:rPr>
              <w:t>II. Izmjena ( i dopuna) Programa u društvenim djelatnostima u 2022. godini</w:t>
            </w:r>
            <w:r w:rsidR="00256C75" w:rsidRPr="00256C75">
              <w:rPr>
                <w:rFonts w:ascii="Times New Roman" w:hAnsi="Times New Roman" w:cs="Times New Roman"/>
                <w:bCs/>
              </w:rPr>
              <w:t xml:space="preserve">, </w:t>
            </w:r>
            <w:r w:rsidRPr="00256C75">
              <w:rPr>
                <w:rFonts w:ascii="Times New Roman" w:hAnsi="Times New Roman" w:cs="Times New Roman"/>
                <w:bCs/>
              </w:rPr>
              <w:t xml:space="preserve">provesti u što kraćem vremenskom razdoblju. 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256C75"/>
    <w:rsid w:val="003E4E02"/>
    <w:rsid w:val="00420381"/>
    <w:rsid w:val="0057323E"/>
    <w:rsid w:val="008D5A61"/>
    <w:rsid w:val="00957489"/>
    <w:rsid w:val="00A85357"/>
    <w:rsid w:val="00B72791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BB73-59EE-4B7B-886F-37B1157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23</cp:revision>
  <dcterms:created xsi:type="dcterms:W3CDTF">2020-06-23T13:00:00Z</dcterms:created>
  <dcterms:modified xsi:type="dcterms:W3CDTF">2022-11-23T11:22:00Z</dcterms:modified>
</cp:coreProperties>
</file>