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76331" w14:textId="44FEE12F" w:rsidR="00B14148" w:rsidRPr="00D77955" w:rsidRDefault="008665FA" w:rsidP="0002364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77955">
        <w:rPr>
          <w:rFonts w:ascii="Arial" w:hAnsi="Arial" w:cs="Arial"/>
          <w:b/>
          <w:sz w:val="28"/>
          <w:szCs w:val="28"/>
        </w:rPr>
        <w:t>OBRAZLOŽENJE</w:t>
      </w:r>
    </w:p>
    <w:p w14:paraId="3A49E94A" w14:textId="3D7A5341" w:rsidR="00023646" w:rsidRDefault="00023646" w:rsidP="00023646">
      <w:pPr>
        <w:spacing w:after="0"/>
        <w:ind w:left="360"/>
        <w:jc w:val="center"/>
        <w:rPr>
          <w:color w:val="FF0000"/>
        </w:rPr>
      </w:pPr>
      <w:r w:rsidRPr="00023646">
        <w:rPr>
          <w:rFonts w:ascii="Arial" w:hAnsi="Arial" w:cs="Arial"/>
          <w:b/>
          <w:sz w:val="24"/>
          <w:szCs w:val="24"/>
        </w:rPr>
        <w:t>I.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23646">
        <w:rPr>
          <w:rFonts w:ascii="Arial" w:hAnsi="Arial" w:cs="Arial"/>
          <w:b/>
          <w:sz w:val="24"/>
          <w:szCs w:val="24"/>
        </w:rPr>
        <w:t>I</w:t>
      </w:r>
      <w:r w:rsidR="008665FA" w:rsidRPr="00023646">
        <w:rPr>
          <w:rFonts w:ascii="Arial" w:hAnsi="Arial" w:cs="Arial"/>
          <w:b/>
          <w:sz w:val="24"/>
          <w:szCs w:val="24"/>
        </w:rPr>
        <w:t>ZMJENE</w:t>
      </w:r>
      <w:r w:rsidR="00D50AC6" w:rsidRPr="00023646">
        <w:rPr>
          <w:rFonts w:ascii="Arial" w:hAnsi="Arial" w:cs="Arial"/>
          <w:b/>
          <w:sz w:val="24"/>
          <w:szCs w:val="24"/>
        </w:rPr>
        <w:t xml:space="preserve"> I DOPUNE</w:t>
      </w:r>
      <w:r w:rsidR="008665FA" w:rsidRPr="00023646">
        <w:rPr>
          <w:rFonts w:ascii="Arial" w:hAnsi="Arial" w:cs="Arial"/>
          <w:b/>
          <w:sz w:val="24"/>
          <w:szCs w:val="24"/>
        </w:rPr>
        <w:t xml:space="preserve"> PRORAČUNA GRADA KRKA ZA 20</w:t>
      </w:r>
      <w:r w:rsidR="000E1586" w:rsidRPr="00023646">
        <w:rPr>
          <w:rFonts w:ascii="Arial" w:hAnsi="Arial" w:cs="Arial"/>
          <w:b/>
          <w:sz w:val="24"/>
          <w:szCs w:val="24"/>
        </w:rPr>
        <w:t>2</w:t>
      </w:r>
      <w:r w:rsidR="008B4EA9" w:rsidRPr="00023646">
        <w:rPr>
          <w:rFonts w:ascii="Arial" w:hAnsi="Arial" w:cs="Arial"/>
          <w:b/>
          <w:sz w:val="24"/>
          <w:szCs w:val="24"/>
        </w:rPr>
        <w:t>3</w:t>
      </w:r>
      <w:r w:rsidR="008665FA" w:rsidRPr="00023646">
        <w:rPr>
          <w:rFonts w:ascii="Arial" w:hAnsi="Arial" w:cs="Arial"/>
          <w:b/>
          <w:sz w:val="24"/>
          <w:szCs w:val="24"/>
        </w:rPr>
        <w:t>. GODINU</w:t>
      </w:r>
      <w:r w:rsidR="008665FA" w:rsidRPr="00023646">
        <w:rPr>
          <w:b/>
          <w:sz w:val="24"/>
          <w:szCs w:val="24"/>
        </w:rPr>
        <w:cr/>
      </w:r>
      <w:r w:rsidR="008665FA" w:rsidRPr="00023646">
        <w:rPr>
          <w:b/>
          <w:color w:val="FF0000"/>
          <w:sz w:val="24"/>
          <w:szCs w:val="24"/>
        </w:rPr>
        <w:t xml:space="preserve">  </w:t>
      </w:r>
      <w:r w:rsidR="00323811" w:rsidRPr="00023646">
        <w:rPr>
          <w:color w:val="FF0000"/>
        </w:rPr>
        <w:t xml:space="preserve">   </w:t>
      </w:r>
      <w:r w:rsidR="008665FA" w:rsidRPr="00023646">
        <w:rPr>
          <w:color w:val="FF0000"/>
        </w:rPr>
        <w:t xml:space="preserve">         </w:t>
      </w:r>
    </w:p>
    <w:p w14:paraId="4DF55AFA" w14:textId="77777777" w:rsidR="00023646" w:rsidRPr="00023646" w:rsidRDefault="00023646" w:rsidP="00023646">
      <w:pPr>
        <w:spacing w:after="0"/>
        <w:ind w:left="360"/>
        <w:jc w:val="center"/>
        <w:rPr>
          <w:color w:val="FF0000"/>
        </w:rPr>
      </w:pPr>
    </w:p>
    <w:p w14:paraId="46F9141D" w14:textId="77777777" w:rsidR="00023646" w:rsidRDefault="00023646" w:rsidP="00023646">
      <w:pPr>
        <w:spacing w:after="0"/>
        <w:ind w:firstLine="360"/>
        <w:jc w:val="both"/>
        <w:rPr>
          <w:rFonts w:ascii="Arial" w:hAnsi="Arial" w:cs="Arial"/>
        </w:rPr>
      </w:pPr>
    </w:p>
    <w:p w14:paraId="558EC706" w14:textId="71899A80" w:rsidR="008B4EA9" w:rsidRPr="00023646" w:rsidRDefault="008B4EA9" w:rsidP="00023646">
      <w:pPr>
        <w:spacing w:after="0"/>
        <w:ind w:firstLine="360"/>
        <w:jc w:val="both"/>
        <w:rPr>
          <w:b/>
          <w:color w:val="FF0000"/>
          <w:sz w:val="24"/>
          <w:szCs w:val="24"/>
        </w:rPr>
      </w:pPr>
      <w:r w:rsidRPr="00023646">
        <w:rPr>
          <w:rFonts w:ascii="Arial" w:hAnsi="Arial" w:cs="Arial"/>
        </w:rPr>
        <w:t>Na osnovi članka 45. Zakona o proračunu („Narodne novine“ broj 144/21)</w:t>
      </w:r>
      <w:r w:rsidR="00023646" w:rsidRPr="00023646">
        <w:rPr>
          <w:rFonts w:ascii="Arial" w:hAnsi="Arial" w:cs="Arial"/>
        </w:rPr>
        <w:t xml:space="preserve"> </w:t>
      </w:r>
      <w:r w:rsidRPr="00023646">
        <w:rPr>
          <w:rFonts w:ascii="Arial" w:hAnsi="Arial" w:cs="Arial"/>
        </w:rPr>
        <w:t>predstavničko tijelo donosi izmjene i dopune proračuna za tekuću godinu na razini skupine ekonomske klasifikacije</w:t>
      </w:r>
      <w:r w:rsidR="00023646" w:rsidRPr="00023646">
        <w:rPr>
          <w:rFonts w:ascii="Arial" w:hAnsi="Arial" w:cs="Arial"/>
        </w:rPr>
        <w:t>.</w:t>
      </w:r>
    </w:p>
    <w:p w14:paraId="2CB0AA79" w14:textId="4BF621D2" w:rsidR="00D77955" w:rsidRPr="00B25B9A" w:rsidRDefault="00D77955" w:rsidP="00D77955">
      <w:pPr>
        <w:jc w:val="both"/>
        <w:rPr>
          <w:rFonts w:ascii="Arial" w:hAnsi="Arial" w:cs="Arial"/>
        </w:rPr>
      </w:pPr>
      <w:r w:rsidRPr="00B25B9A">
        <w:rPr>
          <w:rFonts w:ascii="Arial" w:hAnsi="Arial" w:cs="Arial"/>
        </w:rPr>
        <w:t xml:space="preserve">U skladu s </w:t>
      </w:r>
      <w:r>
        <w:rPr>
          <w:rFonts w:ascii="Arial" w:hAnsi="Arial" w:cs="Arial"/>
        </w:rPr>
        <w:t>izvješćem o izvršenju Proračuna za 202</w:t>
      </w:r>
      <w:r w:rsidR="008B4EA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godinu, </w:t>
      </w:r>
      <w:r w:rsidRPr="00B25B9A">
        <w:rPr>
          <w:rFonts w:ascii="Arial" w:hAnsi="Arial" w:cs="Arial"/>
        </w:rPr>
        <w:t>dosadašnji</w:t>
      </w:r>
      <w:r>
        <w:rPr>
          <w:rFonts w:ascii="Arial" w:hAnsi="Arial" w:cs="Arial"/>
        </w:rPr>
        <w:t xml:space="preserve">m ostvarenjem prihoda i rashoda, planiranim realizacijama započetih projekata te očekivanog kretanja prihoda </w:t>
      </w:r>
      <w:r w:rsidRPr="00B25B9A">
        <w:rPr>
          <w:rFonts w:ascii="Arial" w:hAnsi="Arial" w:cs="Arial"/>
        </w:rPr>
        <w:t>predlažu se I. Izmjene i dopune Proračuna kojima će se izvršiti usklađenje na prihodovnoj i rashodovnoj strani Proračuna.</w:t>
      </w:r>
    </w:p>
    <w:p w14:paraId="1088A00E" w14:textId="389E604D" w:rsidR="00D77955" w:rsidRPr="00B25B9A" w:rsidRDefault="00D77955" w:rsidP="00D77955">
      <w:pPr>
        <w:jc w:val="both"/>
        <w:rPr>
          <w:rFonts w:ascii="Arial" w:hAnsi="Arial" w:cs="Arial"/>
        </w:rPr>
      </w:pPr>
      <w:r w:rsidRPr="00B25B9A">
        <w:rPr>
          <w:rFonts w:ascii="Arial" w:hAnsi="Arial" w:cs="Arial"/>
        </w:rPr>
        <w:t xml:space="preserve">Ovim dokumentom </w:t>
      </w:r>
      <w:r>
        <w:rPr>
          <w:rFonts w:ascii="Arial" w:hAnsi="Arial" w:cs="Arial"/>
        </w:rPr>
        <w:t>se mijenja samo Proračun za 202</w:t>
      </w:r>
      <w:r w:rsidR="008B4EA9">
        <w:rPr>
          <w:rFonts w:ascii="Arial" w:hAnsi="Arial" w:cs="Arial"/>
        </w:rPr>
        <w:t>3</w:t>
      </w:r>
      <w:r w:rsidRPr="00B25B9A">
        <w:rPr>
          <w:rFonts w:ascii="Arial" w:hAnsi="Arial" w:cs="Arial"/>
        </w:rPr>
        <w:t>. god</w:t>
      </w:r>
      <w:r>
        <w:rPr>
          <w:rFonts w:ascii="Arial" w:hAnsi="Arial" w:cs="Arial"/>
        </w:rPr>
        <w:t>inu, projekcije proračuna za 202</w:t>
      </w:r>
      <w:r w:rsidR="008B4EA9">
        <w:rPr>
          <w:rFonts w:ascii="Arial" w:hAnsi="Arial" w:cs="Arial"/>
        </w:rPr>
        <w:t>4</w:t>
      </w:r>
      <w:r w:rsidRPr="00B25B9A">
        <w:rPr>
          <w:rFonts w:ascii="Arial" w:hAnsi="Arial" w:cs="Arial"/>
        </w:rPr>
        <w:t>. i 20</w:t>
      </w:r>
      <w:r>
        <w:rPr>
          <w:rFonts w:ascii="Arial" w:hAnsi="Arial" w:cs="Arial"/>
        </w:rPr>
        <w:t>2</w:t>
      </w:r>
      <w:r w:rsidR="008B4EA9">
        <w:rPr>
          <w:rFonts w:ascii="Arial" w:hAnsi="Arial" w:cs="Arial"/>
        </w:rPr>
        <w:t>5</w:t>
      </w:r>
      <w:r w:rsidRPr="00B25B9A">
        <w:rPr>
          <w:rFonts w:ascii="Arial" w:hAnsi="Arial" w:cs="Arial"/>
        </w:rPr>
        <w:t xml:space="preserve">. godinu </w:t>
      </w:r>
      <w:r>
        <w:rPr>
          <w:rFonts w:ascii="Arial" w:hAnsi="Arial" w:cs="Arial"/>
        </w:rPr>
        <w:t>ostaju iste</w:t>
      </w:r>
      <w:r w:rsidRPr="00B25B9A">
        <w:rPr>
          <w:rFonts w:ascii="Arial" w:hAnsi="Arial" w:cs="Arial"/>
        </w:rPr>
        <w:t>. Proračun se sastoji od općeg i posebnog dijela.</w:t>
      </w:r>
    </w:p>
    <w:p w14:paraId="6470E01F" w14:textId="671CB2EF" w:rsidR="00D77955" w:rsidRDefault="00D77955" w:rsidP="00AA4A2B">
      <w:pPr>
        <w:spacing w:after="0" w:line="240" w:lineRule="auto"/>
        <w:jc w:val="both"/>
        <w:rPr>
          <w:rFonts w:ascii="Arial" w:hAnsi="Arial" w:cs="Arial"/>
        </w:rPr>
      </w:pPr>
      <w:r w:rsidRPr="00B25B9A">
        <w:rPr>
          <w:rFonts w:ascii="Arial" w:hAnsi="Arial" w:cs="Arial"/>
        </w:rPr>
        <w:t xml:space="preserve">Iz Zakona o proračunu proizlazi obveza uključivanja svih prihoda i primitaka, rashoda i izdataka proračunskih korisnika u proračun jedinice lokalne i područne (regionalne) samouprave, sukladno ekonomskoj, programskoj, funkcijskoj, organizacijskoj, lokacijskoj klasifikaciji te izvorima financiranja. </w:t>
      </w:r>
    </w:p>
    <w:p w14:paraId="5321B60F" w14:textId="2DE660A2" w:rsidR="00322055" w:rsidRPr="008B4EA9" w:rsidRDefault="00322055" w:rsidP="00AA4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4EA9">
        <w:rPr>
          <w:rFonts w:ascii="Arial" w:hAnsi="Arial" w:cs="Arial"/>
          <w:szCs w:val="24"/>
        </w:rPr>
        <w:t>Proračun Grada Krka za 202</w:t>
      </w:r>
      <w:r w:rsidR="008B4EA9" w:rsidRPr="008B4EA9">
        <w:rPr>
          <w:rFonts w:ascii="Arial" w:hAnsi="Arial" w:cs="Arial"/>
          <w:szCs w:val="24"/>
        </w:rPr>
        <w:t>3</w:t>
      </w:r>
      <w:r w:rsidRPr="008B4EA9">
        <w:rPr>
          <w:rFonts w:ascii="Arial" w:hAnsi="Arial" w:cs="Arial"/>
          <w:szCs w:val="24"/>
        </w:rPr>
        <w:t xml:space="preserve">. godinu usvojen je na sjednici Gradskog vijeća Grada Krka od </w:t>
      </w:r>
      <w:r w:rsidR="008B4EA9" w:rsidRPr="008B4EA9">
        <w:rPr>
          <w:rFonts w:ascii="Arial" w:hAnsi="Arial" w:cs="Arial"/>
          <w:szCs w:val="24"/>
        </w:rPr>
        <w:t>14</w:t>
      </w:r>
      <w:r w:rsidRPr="008B4EA9">
        <w:rPr>
          <w:rFonts w:ascii="Arial" w:hAnsi="Arial" w:cs="Arial"/>
          <w:szCs w:val="24"/>
        </w:rPr>
        <w:t>. prosinca 202</w:t>
      </w:r>
      <w:r w:rsidR="008B4EA9" w:rsidRPr="008B4EA9">
        <w:rPr>
          <w:rFonts w:ascii="Arial" w:hAnsi="Arial" w:cs="Arial"/>
          <w:szCs w:val="24"/>
        </w:rPr>
        <w:t>2</w:t>
      </w:r>
      <w:r w:rsidRPr="008B4EA9">
        <w:rPr>
          <w:rFonts w:ascii="Arial" w:hAnsi="Arial" w:cs="Arial"/>
          <w:szCs w:val="24"/>
        </w:rPr>
        <w:t xml:space="preserve">. godine, u iznosu od </w:t>
      </w:r>
      <w:r w:rsidR="008B4EA9" w:rsidRPr="008B4EA9">
        <w:rPr>
          <w:rFonts w:ascii="Arial" w:hAnsi="Arial" w:cs="Arial"/>
          <w:szCs w:val="24"/>
        </w:rPr>
        <w:t>22.259.510</w:t>
      </w:r>
      <w:r w:rsidRPr="008B4EA9">
        <w:rPr>
          <w:rFonts w:ascii="Arial" w:hAnsi="Arial" w:cs="Arial"/>
          <w:szCs w:val="24"/>
        </w:rPr>
        <w:t xml:space="preserve">,00 </w:t>
      </w:r>
      <w:r w:rsidR="008B4EA9" w:rsidRPr="008B4EA9">
        <w:rPr>
          <w:rFonts w:ascii="Arial" w:hAnsi="Arial" w:cs="Arial"/>
          <w:szCs w:val="24"/>
        </w:rPr>
        <w:t>eura</w:t>
      </w:r>
      <w:r w:rsidRPr="008B4EA9">
        <w:rPr>
          <w:rFonts w:ascii="Arial" w:hAnsi="Arial" w:cs="Arial"/>
          <w:szCs w:val="24"/>
        </w:rPr>
        <w:t xml:space="preserve"> prihoda i primitaka, </w:t>
      </w:r>
      <w:r w:rsidR="008B4EA9" w:rsidRPr="008B4EA9">
        <w:rPr>
          <w:rFonts w:ascii="Arial" w:hAnsi="Arial" w:cs="Arial"/>
          <w:szCs w:val="24"/>
        </w:rPr>
        <w:t>2.254.780</w:t>
      </w:r>
      <w:r w:rsidRPr="008B4EA9">
        <w:rPr>
          <w:rFonts w:ascii="Arial" w:hAnsi="Arial" w:cs="Arial"/>
          <w:szCs w:val="24"/>
        </w:rPr>
        <w:t xml:space="preserve">,00 </w:t>
      </w:r>
      <w:r w:rsidR="008B4EA9" w:rsidRPr="008B4EA9">
        <w:rPr>
          <w:rFonts w:ascii="Arial" w:hAnsi="Arial" w:cs="Arial"/>
          <w:szCs w:val="24"/>
        </w:rPr>
        <w:t>eura</w:t>
      </w:r>
      <w:r w:rsidRPr="008B4EA9">
        <w:rPr>
          <w:rFonts w:ascii="Arial" w:hAnsi="Arial" w:cs="Arial"/>
          <w:szCs w:val="24"/>
        </w:rPr>
        <w:t xml:space="preserve"> viška prihoda iz prethodne godine te </w:t>
      </w:r>
      <w:r w:rsidR="008B4EA9" w:rsidRPr="008B4EA9">
        <w:rPr>
          <w:rFonts w:ascii="Arial" w:hAnsi="Arial" w:cs="Arial"/>
          <w:szCs w:val="24"/>
        </w:rPr>
        <w:t>24.514.290</w:t>
      </w:r>
      <w:r w:rsidRPr="008B4EA9">
        <w:rPr>
          <w:rFonts w:ascii="Arial" w:hAnsi="Arial" w:cs="Arial"/>
          <w:szCs w:val="24"/>
        </w:rPr>
        <w:t xml:space="preserve">,00 </w:t>
      </w:r>
      <w:r w:rsidR="008B4EA9" w:rsidRPr="008B4EA9">
        <w:rPr>
          <w:rFonts w:ascii="Arial" w:hAnsi="Arial" w:cs="Arial"/>
          <w:szCs w:val="24"/>
        </w:rPr>
        <w:t>eura</w:t>
      </w:r>
      <w:r w:rsidRPr="008B4EA9">
        <w:rPr>
          <w:rFonts w:ascii="Arial" w:hAnsi="Arial" w:cs="Arial"/>
          <w:szCs w:val="24"/>
        </w:rPr>
        <w:t xml:space="preserve"> rashoda i izdataka.</w:t>
      </w:r>
    </w:p>
    <w:p w14:paraId="2906DCF2" w14:textId="77777777" w:rsidR="00322055" w:rsidRPr="008B4EA9" w:rsidRDefault="00322055" w:rsidP="00322055">
      <w:pPr>
        <w:ind w:firstLine="360"/>
        <w:jc w:val="both"/>
        <w:rPr>
          <w:rFonts w:ascii="Arial" w:hAnsi="Arial" w:cs="Arial"/>
        </w:rPr>
      </w:pPr>
      <w:r w:rsidRPr="008B4EA9">
        <w:rPr>
          <w:rFonts w:ascii="Arial" w:hAnsi="Arial" w:cs="Arial"/>
        </w:rPr>
        <w:t xml:space="preserve">      Proračun  sadrži i planirane prihode i rashode iz nenadležnih proračuna (otočkih općina) za financiranje ustanova temeljem sporazuma o sufinanciranju kao i sve vlastite i namjenske prihode proračunskih korisnika. </w:t>
      </w:r>
    </w:p>
    <w:p w14:paraId="0756F5D3" w14:textId="7B4CB79E" w:rsidR="00322055" w:rsidRPr="008B4EA9" w:rsidRDefault="00322055" w:rsidP="0032205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</w:rPr>
      </w:pPr>
      <w:r w:rsidRPr="008B4EA9">
        <w:rPr>
          <w:rFonts w:ascii="Arial" w:hAnsi="Arial" w:cs="Arial"/>
          <w:bCs/>
        </w:rPr>
        <w:t>Izmjenom   Proračuna   Grada   Krka   za  202</w:t>
      </w:r>
      <w:r w:rsidR="008B4EA9" w:rsidRPr="008B4EA9">
        <w:rPr>
          <w:rFonts w:ascii="Arial" w:hAnsi="Arial" w:cs="Arial"/>
          <w:bCs/>
        </w:rPr>
        <w:t>3</w:t>
      </w:r>
      <w:r w:rsidRPr="008B4EA9">
        <w:rPr>
          <w:rFonts w:ascii="Arial" w:hAnsi="Arial" w:cs="Arial"/>
          <w:bCs/>
        </w:rPr>
        <w:t xml:space="preserve">.   godinu   predložen   je  iznos   od </w:t>
      </w:r>
      <w:r w:rsidR="008B4EA9" w:rsidRPr="008B4EA9">
        <w:rPr>
          <w:rFonts w:ascii="Arial" w:hAnsi="Arial" w:cs="Arial"/>
          <w:bCs/>
        </w:rPr>
        <w:t>24.457.725,31</w:t>
      </w:r>
      <w:r w:rsidRPr="008B4EA9">
        <w:rPr>
          <w:rFonts w:ascii="Arial" w:hAnsi="Arial" w:cs="Arial"/>
          <w:bCs/>
        </w:rPr>
        <w:t xml:space="preserve"> </w:t>
      </w:r>
      <w:r w:rsidR="008B4EA9" w:rsidRPr="008B4EA9">
        <w:rPr>
          <w:rFonts w:ascii="Arial" w:hAnsi="Arial" w:cs="Arial"/>
          <w:bCs/>
        </w:rPr>
        <w:t>eura</w:t>
      </w:r>
      <w:r w:rsidRPr="008B4EA9">
        <w:rPr>
          <w:rFonts w:ascii="Arial" w:hAnsi="Arial" w:cs="Arial"/>
          <w:bCs/>
        </w:rPr>
        <w:t xml:space="preserve"> prihoda i primitaka, </w:t>
      </w:r>
      <w:r w:rsidR="008B4EA9" w:rsidRPr="008B4EA9">
        <w:rPr>
          <w:rFonts w:ascii="Arial" w:hAnsi="Arial" w:cs="Arial"/>
          <w:bCs/>
        </w:rPr>
        <w:t>2.257.774,69</w:t>
      </w:r>
      <w:r w:rsidRPr="008B4EA9">
        <w:rPr>
          <w:rFonts w:ascii="Arial" w:hAnsi="Arial" w:cs="Arial"/>
          <w:bCs/>
        </w:rPr>
        <w:t xml:space="preserve"> </w:t>
      </w:r>
      <w:r w:rsidR="008B4EA9" w:rsidRPr="008B4EA9">
        <w:rPr>
          <w:rFonts w:ascii="Arial" w:hAnsi="Arial" w:cs="Arial"/>
          <w:bCs/>
        </w:rPr>
        <w:t>eura</w:t>
      </w:r>
      <w:r w:rsidRPr="008B4EA9">
        <w:rPr>
          <w:rFonts w:ascii="Arial" w:hAnsi="Arial" w:cs="Arial"/>
          <w:bCs/>
        </w:rPr>
        <w:t xml:space="preserve"> konsolidiranog prenesenog viška iz 20</w:t>
      </w:r>
      <w:r w:rsidR="00A4743C" w:rsidRPr="008B4EA9">
        <w:rPr>
          <w:rFonts w:ascii="Arial" w:hAnsi="Arial" w:cs="Arial"/>
          <w:bCs/>
        </w:rPr>
        <w:t>2</w:t>
      </w:r>
      <w:r w:rsidR="008B4EA9" w:rsidRPr="008B4EA9">
        <w:rPr>
          <w:rFonts w:ascii="Arial" w:hAnsi="Arial" w:cs="Arial"/>
          <w:bCs/>
        </w:rPr>
        <w:t>2</w:t>
      </w:r>
      <w:r w:rsidRPr="008B4EA9">
        <w:rPr>
          <w:rFonts w:ascii="Arial" w:hAnsi="Arial" w:cs="Arial"/>
          <w:bCs/>
        </w:rPr>
        <w:t xml:space="preserve">. godine i  </w:t>
      </w:r>
      <w:r w:rsidR="008B4EA9" w:rsidRPr="008B4EA9">
        <w:rPr>
          <w:rFonts w:ascii="Arial" w:hAnsi="Arial" w:cs="Arial"/>
          <w:bCs/>
        </w:rPr>
        <w:t>26.715.500,00</w:t>
      </w:r>
      <w:r w:rsidRPr="008B4EA9">
        <w:rPr>
          <w:rFonts w:ascii="Arial" w:hAnsi="Arial" w:cs="Arial"/>
          <w:bCs/>
        </w:rPr>
        <w:t xml:space="preserve"> </w:t>
      </w:r>
      <w:r w:rsidR="008B4EA9" w:rsidRPr="008B4EA9">
        <w:rPr>
          <w:rFonts w:ascii="Arial" w:hAnsi="Arial" w:cs="Arial"/>
          <w:bCs/>
        </w:rPr>
        <w:t>eura</w:t>
      </w:r>
      <w:r w:rsidRPr="008B4EA9">
        <w:rPr>
          <w:rFonts w:ascii="Arial" w:hAnsi="Arial" w:cs="Arial"/>
          <w:bCs/>
        </w:rPr>
        <w:t xml:space="preserve"> rashoda i izdataka. </w:t>
      </w:r>
    </w:p>
    <w:p w14:paraId="2E216530" w14:textId="48F93B2B" w:rsidR="00322055" w:rsidRPr="008B4EA9" w:rsidRDefault="00322055" w:rsidP="0032205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</w:rPr>
      </w:pPr>
      <w:r w:rsidRPr="00A14E78">
        <w:rPr>
          <w:rFonts w:ascii="Arial" w:hAnsi="Arial" w:cs="Arial"/>
          <w:bCs/>
        </w:rPr>
        <w:t>Višak prihoda sastoji se od: viška prihoda Proračuna Grada Krka</w:t>
      </w:r>
      <w:r w:rsidR="00921A40">
        <w:rPr>
          <w:rFonts w:ascii="Arial" w:hAnsi="Arial" w:cs="Arial"/>
          <w:bCs/>
        </w:rPr>
        <w:t xml:space="preserve"> </w:t>
      </w:r>
      <w:r w:rsidRPr="00A14E78">
        <w:rPr>
          <w:rFonts w:ascii="Arial" w:hAnsi="Arial" w:cs="Arial"/>
          <w:bCs/>
        </w:rPr>
        <w:t xml:space="preserve">- Jedinstvenog upravnog odjela u iznosu od </w:t>
      </w:r>
      <w:r w:rsidR="00A14E78" w:rsidRPr="00A14E78">
        <w:rPr>
          <w:rFonts w:ascii="Arial" w:hAnsi="Arial" w:cs="Arial"/>
          <w:bCs/>
        </w:rPr>
        <w:t>2.221.009,01 eura</w:t>
      </w:r>
      <w:r w:rsidRPr="00A14E78">
        <w:rPr>
          <w:rFonts w:ascii="Arial" w:hAnsi="Arial" w:cs="Arial"/>
          <w:bCs/>
        </w:rPr>
        <w:t xml:space="preserve">, viška prihoda Javne vatrogasne postrojbe u iznosu od </w:t>
      </w:r>
      <w:r w:rsidR="008B4EA9" w:rsidRPr="00A14E78">
        <w:rPr>
          <w:rFonts w:ascii="Arial" w:hAnsi="Arial" w:cs="Arial"/>
          <w:bCs/>
        </w:rPr>
        <w:t>29.313,30 eura</w:t>
      </w:r>
      <w:r w:rsidRPr="00A14E78">
        <w:rPr>
          <w:rFonts w:ascii="Arial" w:hAnsi="Arial" w:cs="Arial"/>
          <w:bCs/>
        </w:rPr>
        <w:t xml:space="preserve">, viška prihoda Centra za </w:t>
      </w:r>
      <w:r w:rsidRPr="008B4EA9">
        <w:rPr>
          <w:rFonts w:ascii="Arial" w:hAnsi="Arial" w:cs="Arial"/>
          <w:bCs/>
        </w:rPr>
        <w:t xml:space="preserve">kulturu u iznosu od </w:t>
      </w:r>
      <w:r w:rsidR="008B4EA9" w:rsidRPr="008B4EA9">
        <w:rPr>
          <w:rFonts w:ascii="Arial" w:hAnsi="Arial" w:cs="Arial"/>
          <w:bCs/>
        </w:rPr>
        <w:t>6.982,70</w:t>
      </w:r>
      <w:r w:rsidRPr="008B4EA9">
        <w:rPr>
          <w:rFonts w:ascii="Arial" w:hAnsi="Arial" w:cs="Arial"/>
          <w:bCs/>
        </w:rPr>
        <w:t xml:space="preserve"> </w:t>
      </w:r>
      <w:r w:rsidR="008B4EA9" w:rsidRPr="008B4EA9">
        <w:rPr>
          <w:rFonts w:ascii="Arial" w:hAnsi="Arial" w:cs="Arial"/>
          <w:bCs/>
        </w:rPr>
        <w:t>eura</w:t>
      </w:r>
      <w:r w:rsidRPr="008B4EA9">
        <w:rPr>
          <w:rFonts w:ascii="Arial" w:hAnsi="Arial" w:cs="Arial"/>
          <w:bCs/>
        </w:rPr>
        <w:t xml:space="preserve"> i viška prihoda Dječjeg vrtića u iznosu od </w:t>
      </w:r>
      <w:r w:rsidR="008B4EA9" w:rsidRPr="008B4EA9">
        <w:rPr>
          <w:rFonts w:ascii="Arial" w:hAnsi="Arial" w:cs="Arial"/>
          <w:bCs/>
        </w:rPr>
        <w:t>469,68 eura</w:t>
      </w:r>
      <w:r w:rsidRPr="008B4EA9">
        <w:rPr>
          <w:rFonts w:ascii="Arial" w:hAnsi="Arial" w:cs="Arial"/>
          <w:bCs/>
        </w:rPr>
        <w:t xml:space="preserve">. </w:t>
      </w:r>
    </w:p>
    <w:p w14:paraId="5233AB7E" w14:textId="77777777" w:rsidR="00322055" w:rsidRPr="008B4EA9" w:rsidRDefault="00322055" w:rsidP="00455FC3">
      <w:pPr>
        <w:spacing w:after="0" w:line="240" w:lineRule="auto"/>
        <w:ind w:left="720"/>
        <w:jc w:val="both"/>
        <w:rPr>
          <w:rFonts w:ascii="Calibri" w:hAnsi="Calibri"/>
          <w:bCs/>
        </w:rPr>
      </w:pPr>
    </w:p>
    <w:tbl>
      <w:tblPr>
        <w:tblW w:w="9491" w:type="dxa"/>
        <w:tblInd w:w="93" w:type="dxa"/>
        <w:tblLook w:val="04A0" w:firstRow="1" w:lastRow="0" w:firstColumn="1" w:lastColumn="0" w:noHBand="0" w:noVBand="1"/>
      </w:tblPr>
      <w:tblGrid>
        <w:gridCol w:w="3304"/>
        <w:gridCol w:w="1896"/>
        <w:gridCol w:w="1932"/>
        <w:gridCol w:w="1530"/>
        <w:gridCol w:w="829"/>
      </w:tblGrid>
      <w:tr w:rsidR="008B4EA9" w:rsidRPr="008B4EA9" w14:paraId="6E97D873" w14:textId="77777777" w:rsidTr="00FC50BE">
        <w:trPr>
          <w:trHeight w:val="52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346DE70" w14:textId="77777777" w:rsidR="00322055" w:rsidRPr="00A14E78" w:rsidRDefault="00322055" w:rsidP="00E00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14E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0D0241C" w14:textId="30BAEF99" w:rsidR="00322055" w:rsidRPr="00A14E78" w:rsidRDefault="00322055" w:rsidP="00A1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14E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Proračun 202</w:t>
            </w:r>
            <w:r w:rsidR="00A14E78" w:rsidRPr="00A14E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C063390" w14:textId="77777777" w:rsidR="00322055" w:rsidRPr="00A14E78" w:rsidRDefault="00322055" w:rsidP="00A1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14E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povećanje /smanjenje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4F52303" w14:textId="58D9E134" w:rsidR="00322055" w:rsidRPr="00A14E78" w:rsidRDefault="00322055" w:rsidP="00A1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14E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Izmjena proračuna 202</w:t>
            </w:r>
            <w:r w:rsidR="00A14E78" w:rsidRPr="00A14E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B4CDBC5" w14:textId="77777777" w:rsidR="00322055" w:rsidRPr="00A14E78" w:rsidRDefault="00322055" w:rsidP="00E00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14E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%</w:t>
            </w:r>
          </w:p>
        </w:tc>
      </w:tr>
      <w:tr w:rsidR="008B4EA9" w:rsidRPr="008B4EA9" w14:paraId="4E46BA84" w14:textId="77777777" w:rsidTr="002F64E6">
        <w:trPr>
          <w:trHeight w:val="238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A358" w14:textId="77777777" w:rsidR="00322055" w:rsidRPr="00A14E78" w:rsidRDefault="00322055" w:rsidP="00E00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14E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6-Prihodi poslovanja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52A5" w14:textId="6E6EA156" w:rsidR="00322055" w:rsidRPr="00A14E78" w:rsidRDefault="00A14E78" w:rsidP="002F6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14E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20.729.110,00</w:t>
            </w:r>
            <w:r w:rsidR="00322055" w:rsidRPr="00A14E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3817" w14:textId="2CFC38F1" w:rsidR="00322055" w:rsidRPr="00A14E78" w:rsidRDefault="00A14E78" w:rsidP="002F6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14E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2.199.453,31</w:t>
            </w:r>
            <w:r w:rsidR="00322055" w:rsidRPr="00A14E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B462" w14:textId="45B5C92B" w:rsidR="00322055" w:rsidRPr="00A14E78" w:rsidRDefault="00A14E78" w:rsidP="002F6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14E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22.928.563,31</w:t>
            </w:r>
            <w:r w:rsidR="00322055" w:rsidRPr="00A14E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C7E6" w14:textId="115DC12C" w:rsidR="00322055" w:rsidRPr="00A14E78" w:rsidRDefault="00A14E78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14E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111</w:t>
            </w:r>
          </w:p>
        </w:tc>
      </w:tr>
      <w:tr w:rsidR="008B4EA9" w:rsidRPr="008B4EA9" w14:paraId="7B3F5F1B" w14:textId="77777777" w:rsidTr="002F64E6">
        <w:trPr>
          <w:trHeight w:val="26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2C74" w14:textId="77777777" w:rsidR="00322055" w:rsidRPr="00A14E78" w:rsidRDefault="00322055" w:rsidP="00E00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14E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7-Prihodi od nefinancijske imovine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1118" w14:textId="484DE9D9" w:rsidR="00322055" w:rsidRPr="00A14E78" w:rsidRDefault="00A14E78" w:rsidP="002F6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14E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678.600,00</w:t>
            </w:r>
            <w:r w:rsidR="00322055" w:rsidRPr="00A14E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8CFA" w14:textId="75EB6F66" w:rsidR="00322055" w:rsidRPr="00A14E78" w:rsidRDefault="00A14E78" w:rsidP="002F6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14E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-1.238,00</w:t>
            </w:r>
            <w:r w:rsidR="00322055" w:rsidRPr="00A14E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22B2" w14:textId="5468C1EF" w:rsidR="00322055" w:rsidRPr="00A14E78" w:rsidRDefault="00A14E78" w:rsidP="002F6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14E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677.362,00</w:t>
            </w:r>
            <w:r w:rsidR="00322055" w:rsidRPr="00A14E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D244" w14:textId="3AB85A6B" w:rsidR="00322055" w:rsidRPr="00A14E78" w:rsidRDefault="00A14E78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14E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</w:t>
            </w:r>
          </w:p>
        </w:tc>
      </w:tr>
      <w:tr w:rsidR="008B4EA9" w:rsidRPr="008B4EA9" w14:paraId="2AF8E6F8" w14:textId="77777777" w:rsidTr="00FC50BE">
        <w:trPr>
          <w:trHeight w:val="30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77EF" w14:textId="77777777" w:rsidR="00322055" w:rsidRPr="00A14E78" w:rsidRDefault="00322055" w:rsidP="00E00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14E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8-Primici od zaduživanja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DFAB" w14:textId="012664A3" w:rsidR="00322055" w:rsidRPr="00A14E78" w:rsidRDefault="00A14E78" w:rsidP="002F6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14E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851.800,00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86C7" w14:textId="799C0AC0" w:rsidR="00322055" w:rsidRPr="00A14E78" w:rsidRDefault="00A14E78" w:rsidP="002F6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14E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  <w:r w:rsidR="00322055" w:rsidRPr="00A14E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4A19" w14:textId="603FC45C" w:rsidR="00322055" w:rsidRPr="00A14E78" w:rsidRDefault="00A14E78" w:rsidP="002F6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14E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851.800,00</w:t>
            </w:r>
            <w:r w:rsidR="00322055" w:rsidRPr="00A14E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77B4" w14:textId="26510F49" w:rsidR="00322055" w:rsidRPr="00A14E78" w:rsidRDefault="00A14E78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14E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</w:t>
            </w:r>
          </w:p>
        </w:tc>
      </w:tr>
      <w:tr w:rsidR="008B4EA9" w:rsidRPr="008B4EA9" w14:paraId="33E5EAF2" w14:textId="77777777" w:rsidTr="00FC50BE">
        <w:trPr>
          <w:trHeight w:val="30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82E0" w14:textId="158A711A" w:rsidR="00322055" w:rsidRPr="00A14E78" w:rsidRDefault="00322055" w:rsidP="00E00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14E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9-Višak  prihoda 20</w:t>
            </w:r>
            <w:r w:rsidR="00455FC3" w:rsidRPr="00A14E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  <w:r w:rsidR="00A14E78" w:rsidRPr="00A14E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  <w:r w:rsidR="00455FC3" w:rsidRPr="00A14E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897D" w14:textId="4C65C687" w:rsidR="00322055" w:rsidRPr="00A14E78" w:rsidRDefault="00A14E78" w:rsidP="002F6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14E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2.254.780,00</w:t>
            </w:r>
            <w:r w:rsidR="00322055" w:rsidRPr="00A14E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7080" w14:textId="459B42F2" w:rsidR="00322055" w:rsidRPr="00A14E78" w:rsidRDefault="00A14E78" w:rsidP="002F6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14E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2.994,69</w:t>
            </w:r>
            <w:r w:rsidR="00322055" w:rsidRPr="00A14E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D483" w14:textId="59203416" w:rsidR="00322055" w:rsidRPr="00A14E78" w:rsidRDefault="00A14E78" w:rsidP="002F6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14E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2.257.774,69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82BB" w14:textId="2D3A2F50" w:rsidR="00322055" w:rsidRPr="00A14E78" w:rsidRDefault="00A14E78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14E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</w:t>
            </w:r>
          </w:p>
        </w:tc>
      </w:tr>
      <w:tr w:rsidR="008B4EA9" w:rsidRPr="008B4EA9" w14:paraId="53539254" w14:textId="77777777" w:rsidTr="00FC50BE">
        <w:trPr>
          <w:trHeight w:val="413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673036F" w14:textId="77777777" w:rsidR="00322055" w:rsidRPr="00F04972" w:rsidRDefault="00322055" w:rsidP="00E00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0497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Ukupno prihodi i primici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55788AC" w14:textId="6E645F04" w:rsidR="00322055" w:rsidRPr="00F04972" w:rsidRDefault="00A14E78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0497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24.514.290,00</w:t>
            </w:r>
            <w:r w:rsidR="00322055" w:rsidRPr="00F0497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A23160A" w14:textId="11CCD7DB" w:rsidR="00322055" w:rsidRPr="00F04972" w:rsidRDefault="00F04972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0497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2.201.210,00</w:t>
            </w:r>
            <w:r w:rsidR="00322055" w:rsidRPr="00F0497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F113228" w14:textId="6FB3D401" w:rsidR="00322055" w:rsidRPr="00F04972" w:rsidRDefault="00A14E78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0497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26.715.500,00</w:t>
            </w:r>
            <w:r w:rsidR="00322055" w:rsidRPr="00F0497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1BE0F08" w14:textId="45CAEA4D" w:rsidR="00322055" w:rsidRPr="00F04972" w:rsidRDefault="00F04972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0497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109</w:t>
            </w:r>
          </w:p>
        </w:tc>
      </w:tr>
      <w:tr w:rsidR="008B4EA9" w:rsidRPr="008B4EA9" w14:paraId="751AD85A" w14:textId="77777777" w:rsidTr="00FC50BE">
        <w:trPr>
          <w:trHeight w:val="30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73FC" w14:textId="77777777" w:rsidR="00322055" w:rsidRPr="00A14E78" w:rsidRDefault="00322055" w:rsidP="00E00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14E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3-Rashodi poslovanja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71B9" w14:textId="7856DE86" w:rsidR="00322055" w:rsidRPr="00A14E78" w:rsidRDefault="00A14E78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14E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10.155.927,26</w:t>
            </w:r>
            <w:r w:rsidR="00322055" w:rsidRPr="00A14E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A49E" w14:textId="24F9A053" w:rsidR="00322055" w:rsidRPr="00A14E78" w:rsidRDefault="00A14E78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14E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713.400,61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1624" w14:textId="7181D999" w:rsidR="00322055" w:rsidRPr="00A14E78" w:rsidRDefault="00A14E78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14E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10.869.327,87</w:t>
            </w:r>
            <w:r w:rsidR="00322055" w:rsidRPr="00A14E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4DA0" w14:textId="73BAEE66" w:rsidR="00322055" w:rsidRPr="00A14E78" w:rsidRDefault="00A14E78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14E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107</w:t>
            </w:r>
          </w:p>
        </w:tc>
      </w:tr>
      <w:tr w:rsidR="008B4EA9" w:rsidRPr="008B4EA9" w14:paraId="53E08295" w14:textId="77777777" w:rsidTr="00FC50BE">
        <w:trPr>
          <w:trHeight w:val="30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DDBF" w14:textId="77777777" w:rsidR="00322055" w:rsidRPr="00A14E78" w:rsidRDefault="00322055" w:rsidP="00E00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14E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4-Rashodi za nefinancijsku imovinu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B556" w14:textId="0DF04188" w:rsidR="00322055" w:rsidRPr="00A14E78" w:rsidRDefault="00A14E78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14E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13.956.275,02</w:t>
            </w:r>
            <w:r w:rsidR="00322055" w:rsidRPr="00A14E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92FD" w14:textId="5CF0F747" w:rsidR="00322055" w:rsidRPr="00A14E78" w:rsidRDefault="00A14E78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14E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1.445.051,39</w:t>
            </w:r>
            <w:r w:rsidR="00322055" w:rsidRPr="00A14E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B939" w14:textId="5252596D" w:rsidR="00322055" w:rsidRPr="00A14E78" w:rsidRDefault="00322055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14E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   </w:t>
            </w:r>
            <w:r w:rsidR="00A14E78" w:rsidRPr="00A14E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15.401.326,41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73DB" w14:textId="77E80CDD" w:rsidR="00322055" w:rsidRPr="00A14E78" w:rsidRDefault="00A14E78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14E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110</w:t>
            </w:r>
          </w:p>
        </w:tc>
      </w:tr>
      <w:tr w:rsidR="008B4EA9" w:rsidRPr="008B4EA9" w14:paraId="1297787B" w14:textId="77777777" w:rsidTr="00FC50BE">
        <w:trPr>
          <w:trHeight w:val="30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68DD" w14:textId="77777777" w:rsidR="00322055" w:rsidRPr="00A14E78" w:rsidRDefault="00322055" w:rsidP="00E00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14E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5-Izdaci za financijsku imovinu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E537" w14:textId="2F23EC6A" w:rsidR="00322055" w:rsidRPr="00A14E78" w:rsidRDefault="00A14E78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14E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402.087,72</w:t>
            </w:r>
            <w:r w:rsidR="00322055" w:rsidRPr="00A14E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3D48" w14:textId="362E3622" w:rsidR="00322055" w:rsidRPr="00A14E78" w:rsidRDefault="00A14E78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14E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42.758,00</w:t>
            </w:r>
            <w:r w:rsidR="00322055" w:rsidRPr="00A14E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C5E1" w14:textId="7A50252C" w:rsidR="00322055" w:rsidRPr="00A14E78" w:rsidRDefault="00322055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14E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</w:t>
            </w:r>
            <w:r w:rsidR="00A14E78" w:rsidRPr="00A14E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444.845,72</w:t>
            </w:r>
            <w:r w:rsidRPr="00A14E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1099" w14:textId="077AEEFB" w:rsidR="00322055" w:rsidRPr="00A14E78" w:rsidRDefault="00A14E78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14E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111</w:t>
            </w:r>
          </w:p>
        </w:tc>
      </w:tr>
      <w:tr w:rsidR="008B4EA9" w:rsidRPr="008B4EA9" w14:paraId="524A9200" w14:textId="77777777" w:rsidTr="00FC50BE">
        <w:trPr>
          <w:trHeight w:val="30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7F5B151" w14:textId="77777777" w:rsidR="00322055" w:rsidRPr="00F04972" w:rsidRDefault="00322055" w:rsidP="00E00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0497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Ukupno rashodi i izdaci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7A057D5" w14:textId="0B1947D4" w:rsidR="00322055" w:rsidRPr="00F04972" w:rsidRDefault="00F04972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0497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24.514.290,00</w:t>
            </w:r>
            <w:r w:rsidR="00FC50BE" w:rsidRPr="00F0497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D562CF8" w14:textId="609F13D8" w:rsidR="00322055" w:rsidRPr="00F04972" w:rsidRDefault="00F04972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0497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2.201.210,00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E07EE79" w14:textId="47702321" w:rsidR="00322055" w:rsidRPr="00F04972" w:rsidRDefault="00F04972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0497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26.715.500,00</w:t>
            </w:r>
            <w:r w:rsidR="00FC50BE" w:rsidRPr="00F0497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15483A0" w14:textId="0BEFAA94" w:rsidR="00322055" w:rsidRPr="00F04972" w:rsidRDefault="00F04972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0497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109</w:t>
            </w:r>
          </w:p>
        </w:tc>
      </w:tr>
    </w:tbl>
    <w:p w14:paraId="11CFF407" w14:textId="2AF9DE9D" w:rsidR="00322055" w:rsidRPr="008B4EA9" w:rsidRDefault="00322055" w:rsidP="00322055">
      <w:pPr>
        <w:jc w:val="both"/>
        <w:rPr>
          <w:b/>
          <w:color w:val="FF0000"/>
          <w:sz w:val="20"/>
          <w:szCs w:val="20"/>
        </w:rPr>
      </w:pPr>
      <w:r w:rsidRPr="00A14E78">
        <w:rPr>
          <w:rFonts w:ascii="Arial" w:hAnsi="Arial" w:cs="Arial"/>
          <w:sz w:val="20"/>
          <w:szCs w:val="20"/>
        </w:rPr>
        <w:t>Tabela 1: Izmjena proračuna 202</w:t>
      </w:r>
      <w:r w:rsidR="008B4EA9" w:rsidRPr="00A14E78">
        <w:rPr>
          <w:rFonts w:ascii="Arial" w:hAnsi="Arial" w:cs="Arial"/>
          <w:sz w:val="20"/>
          <w:szCs w:val="20"/>
        </w:rPr>
        <w:t>3</w:t>
      </w:r>
      <w:r w:rsidRPr="00A14E78">
        <w:rPr>
          <w:sz w:val="20"/>
          <w:szCs w:val="20"/>
        </w:rPr>
        <w:t>.</w:t>
      </w:r>
      <w:r w:rsidRPr="00A14E78">
        <w:rPr>
          <w:sz w:val="20"/>
          <w:szCs w:val="20"/>
        </w:rPr>
        <w:cr/>
      </w:r>
      <w:r w:rsidRPr="008B4EA9">
        <w:rPr>
          <w:b/>
          <w:color w:val="FF0000"/>
          <w:sz w:val="20"/>
          <w:szCs w:val="20"/>
        </w:rPr>
        <w:t xml:space="preserve">               </w:t>
      </w:r>
    </w:p>
    <w:p w14:paraId="71D164D7" w14:textId="382BEEDC" w:rsidR="00322055" w:rsidRPr="00F04972" w:rsidRDefault="00322055" w:rsidP="00322055">
      <w:pPr>
        <w:ind w:firstLine="708"/>
        <w:jc w:val="both"/>
        <w:rPr>
          <w:rFonts w:ascii="Arial" w:hAnsi="Arial" w:cs="Arial"/>
          <w:b/>
        </w:rPr>
      </w:pPr>
      <w:r w:rsidRPr="00F04972">
        <w:rPr>
          <w:rFonts w:ascii="Arial" w:hAnsi="Arial" w:cs="Arial"/>
          <w:b/>
        </w:rPr>
        <w:lastRenderedPageBreak/>
        <w:t xml:space="preserve">Predloženo je </w:t>
      </w:r>
      <w:r w:rsidR="00F04972" w:rsidRPr="00F04972">
        <w:rPr>
          <w:rFonts w:ascii="Arial" w:hAnsi="Arial" w:cs="Arial"/>
          <w:b/>
        </w:rPr>
        <w:t>povećanje</w:t>
      </w:r>
      <w:r w:rsidRPr="00F04972">
        <w:rPr>
          <w:rFonts w:ascii="Arial" w:hAnsi="Arial" w:cs="Arial"/>
          <w:b/>
        </w:rPr>
        <w:t xml:space="preserve"> prihoda u iznosu od </w:t>
      </w:r>
      <w:r w:rsidR="00F04972" w:rsidRPr="00F04972">
        <w:rPr>
          <w:rFonts w:ascii="Arial" w:hAnsi="Arial" w:cs="Arial"/>
          <w:b/>
        </w:rPr>
        <w:t>2.198.215,31</w:t>
      </w:r>
      <w:r w:rsidRPr="00F04972">
        <w:rPr>
          <w:rFonts w:ascii="Arial" w:hAnsi="Arial" w:cs="Arial"/>
          <w:b/>
        </w:rPr>
        <w:t xml:space="preserve"> </w:t>
      </w:r>
      <w:r w:rsidR="00F04972" w:rsidRPr="00F04972">
        <w:rPr>
          <w:rFonts w:ascii="Arial" w:hAnsi="Arial" w:cs="Arial"/>
          <w:b/>
        </w:rPr>
        <w:t>eura (10% više od usvojenog proračuna)</w:t>
      </w:r>
      <w:r w:rsidRPr="00F04972">
        <w:rPr>
          <w:rFonts w:ascii="Arial" w:hAnsi="Arial" w:cs="Arial"/>
          <w:b/>
        </w:rPr>
        <w:t>, povećanje planiranog viška prihoda koji je ostvaren 20</w:t>
      </w:r>
      <w:r w:rsidR="00455FC3" w:rsidRPr="00F04972">
        <w:rPr>
          <w:rFonts w:ascii="Arial" w:hAnsi="Arial" w:cs="Arial"/>
          <w:b/>
        </w:rPr>
        <w:t>2</w:t>
      </w:r>
      <w:r w:rsidR="00F04972" w:rsidRPr="00F04972">
        <w:rPr>
          <w:rFonts w:ascii="Arial" w:hAnsi="Arial" w:cs="Arial"/>
          <w:b/>
        </w:rPr>
        <w:t>2</w:t>
      </w:r>
      <w:r w:rsidRPr="00F04972">
        <w:rPr>
          <w:rFonts w:ascii="Arial" w:hAnsi="Arial" w:cs="Arial"/>
          <w:b/>
        </w:rPr>
        <w:t xml:space="preserve">. i u odnosu na plan povećan za </w:t>
      </w:r>
      <w:r w:rsidR="00B81A58" w:rsidRPr="00F04972">
        <w:rPr>
          <w:rFonts w:ascii="Arial" w:hAnsi="Arial" w:cs="Arial"/>
          <w:b/>
        </w:rPr>
        <w:t>2.9</w:t>
      </w:r>
      <w:r w:rsidR="00F04972" w:rsidRPr="00F04972">
        <w:rPr>
          <w:rFonts w:ascii="Arial" w:hAnsi="Arial" w:cs="Arial"/>
          <w:b/>
        </w:rPr>
        <w:t>94,69 eura</w:t>
      </w:r>
      <w:r w:rsidRPr="00F04972">
        <w:rPr>
          <w:rFonts w:ascii="Arial" w:hAnsi="Arial" w:cs="Arial"/>
          <w:b/>
        </w:rPr>
        <w:t xml:space="preserve"> i </w:t>
      </w:r>
      <w:r w:rsidR="00F04972" w:rsidRPr="00F04972">
        <w:rPr>
          <w:rFonts w:ascii="Arial" w:hAnsi="Arial" w:cs="Arial"/>
          <w:b/>
        </w:rPr>
        <w:t>povećanje</w:t>
      </w:r>
      <w:r w:rsidRPr="00F04972">
        <w:rPr>
          <w:rFonts w:ascii="Arial" w:hAnsi="Arial" w:cs="Arial"/>
          <w:b/>
        </w:rPr>
        <w:t xml:space="preserve"> rashoda i izdataka u iznosu od </w:t>
      </w:r>
      <w:r w:rsidR="00F04972" w:rsidRPr="00F04972">
        <w:rPr>
          <w:rFonts w:ascii="Arial" w:hAnsi="Arial" w:cs="Arial"/>
          <w:b/>
        </w:rPr>
        <w:t>2.201.210,00</w:t>
      </w:r>
      <w:r w:rsidRPr="00F04972">
        <w:rPr>
          <w:rFonts w:ascii="Arial" w:hAnsi="Arial" w:cs="Arial"/>
          <w:b/>
        </w:rPr>
        <w:t xml:space="preserve"> </w:t>
      </w:r>
      <w:r w:rsidR="00F04972" w:rsidRPr="00F04972">
        <w:rPr>
          <w:rFonts w:ascii="Arial" w:hAnsi="Arial" w:cs="Arial"/>
          <w:b/>
        </w:rPr>
        <w:t>eura</w:t>
      </w:r>
      <w:r w:rsidRPr="00F04972">
        <w:rPr>
          <w:rFonts w:ascii="Arial" w:hAnsi="Arial" w:cs="Arial"/>
          <w:b/>
        </w:rPr>
        <w:t xml:space="preserve">, što je </w:t>
      </w:r>
      <w:r w:rsidR="00F04972" w:rsidRPr="00F04972">
        <w:rPr>
          <w:rFonts w:ascii="Arial" w:hAnsi="Arial" w:cs="Arial"/>
          <w:b/>
        </w:rPr>
        <w:t>povećanje</w:t>
      </w:r>
      <w:r w:rsidRPr="00F04972">
        <w:rPr>
          <w:rFonts w:ascii="Arial" w:hAnsi="Arial" w:cs="Arial"/>
          <w:b/>
        </w:rPr>
        <w:t xml:space="preserve"> od  </w:t>
      </w:r>
      <w:r w:rsidR="00F04972" w:rsidRPr="00F04972">
        <w:rPr>
          <w:rFonts w:ascii="Arial" w:hAnsi="Arial" w:cs="Arial"/>
          <w:b/>
        </w:rPr>
        <w:t>9</w:t>
      </w:r>
      <w:r w:rsidRPr="00F04972">
        <w:rPr>
          <w:rFonts w:ascii="Arial" w:hAnsi="Arial" w:cs="Arial"/>
          <w:b/>
        </w:rPr>
        <w:t>% od usvojenog proračuna.</w:t>
      </w:r>
    </w:p>
    <w:p w14:paraId="13535E11" w14:textId="77777777" w:rsidR="00832405" w:rsidRPr="008B4EA9" w:rsidRDefault="00832405" w:rsidP="00455FC3">
      <w:pPr>
        <w:jc w:val="both"/>
        <w:rPr>
          <w:rFonts w:ascii="Arial" w:hAnsi="Arial" w:cs="Arial"/>
          <w:b/>
          <w:color w:val="FF0000"/>
        </w:rPr>
      </w:pPr>
    </w:p>
    <w:p w14:paraId="004C5E76" w14:textId="77777777" w:rsidR="004732F4" w:rsidRPr="00F04972" w:rsidRDefault="00DB1F9E" w:rsidP="003C1D2E">
      <w:pPr>
        <w:ind w:firstLine="708"/>
        <w:jc w:val="both"/>
        <w:rPr>
          <w:rFonts w:ascii="Arial" w:hAnsi="Arial" w:cs="Arial"/>
          <w:b/>
          <w:u w:val="single"/>
        </w:rPr>
      </w:pPr>
      <w:r w:rsidRPr="00F04972">
        <w:rPr>
          <w:rFonts w:ascii="Arial" w:hAnsi="Arial" w:cs="Arial"/>
          <w:b/>
          <w:u w:val="single"/>
        </w:rPr>
        <w:t>Razlozi za izmjenu proračuna</w:t>
      </w:r>
      <w:r w:rsidR="008665FA" w:rsidRPr="00F04972">
        <w:rPr>
          <w:rFonts w:ascii="Arial" w:hAnsi="Arial" w:cs="Arial"/>
          <w:b/>
          <w:u w:val="single"/>
        </w:rPr>
        <w:t xml:space="preserve"> </w:t>
      </w:r>
    </w:p>
    <w:p w14:paraId="0CD095C2" w14:textId="77777777" w:rsidR="00601B1D" w:rsidRPr="001C0CD3" w:rsidRDefault="004732F4" w:rsidP="003C1D2E">
      <w:pPr>
        <w:ind w:firstLine="708"/>
        <w:jc w:val="both"/>
        <w:rPr>
          <w:rFonts w:ascii="Arial" w:hAnsi="Arial" w:cs="Arial"/>
        </w:rPr>
      </w:pPr>
      <w:r w:rsidRPr="001C0CD3">
        <w:rPr>
          <w:rFonts w:ascii="Arial" w:hAnsi="Arial" w:cs="Arial"/>
        </w:rPr>
        <w:t>Do izmjena proračuna dolazi zbog</w:t>
      </w:r>
      <w:r w:rsidR="00601B1D" w:rsidRPr="001C0CD3">
        <w:rPr>
          <w:rFonts w:ascii="Arial" w:hAnsi="Arial" w:cs="Arial"/>
        </w:rPr>
        <w:t>:</w:t>
      </w:r>
    </w:p>
    <w:p w14:paraId="390DF27E" w14:textId="138D3A18" w:rsidR="00BA28A5" w:rsidRPr="001C0CD3" w:rsidRDefault="009F12AC" w:rsidP="003C1D2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1C0CD3">
        <w:rPr>
          <w:rFonts w:ascii="Arial" w:hAnsi="Arial" w:cs="Arial"/>
        </w:rPr>
        <w:t>Rasporeda viška prihoda iz 202</w:t>
      </w:r>
      <w:r w:rsidR="00F04972" w:rsidRPr="001C0CD3">
        <w:rPr>
          <w:rFonts w:ascii="Arial" w:hAnsi="Arial" w:cs="Arial"/>
        </w:rPr>
        <w:t>2</w:t>
      </w:r>
      <w:r w:rsidRPr="001C0CD3">
        <w:rPr>
          <w:rFonts w:ascii="Arial" w:hAnsi="Arial" w:cs="Arial"/>
        </w:rPr>
        <w:t xml:space="preserve">. godine u iznosu od </w:t>
      </w:r>
      <w:r w:rsidR="00F04972" w:rsidRPr="001C0CD3">
        <w:rPr>
          <w:rFonts w:ascii="Arial" w:eastAsia="Times New Roman" w:hAnsi="Arial" w:cs="Arial"/>
          <w:lang w:eastAsia="hr-HR"/>
        </w:rPr>
        <w:t>2.257.774,69</w:t>
      </w:r>
      <w:r w:rsidR="00B81A58" w:rsidRPr="001C0CD3">
        <w:rPr>
          <w:rFonts w:ascii="Arial" w:eastAsia="Times New Roman" w:hAnsi="Arial" w:cs="Arial"/>
          <w:lang w:eastAsia="hr-HR"/>
        </w:rPr>
        <w:t xml:space="preserve"> </w:t>
      </w:r>
      <w:r w:rsidR="00F04972" w:rsidRPr="001C0CD3">
        <w:rPr>
          <w:rFonts w:ascii="Arial" w:hAnsi="Arial" w:cs="Arial"/>
        </w:rPr>
        <w:t>eura</w:t>
      </w:r>
    </w:p>
    <w:p w14:paraId="02D4E07E" w14:textId="77777777" w:rsidR="0042312F" w:rsidRDefault="003A5145" w:rsidP="0042312F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1C0CD3">
        <w:rPr>
          <w:rFonts w:ascii="Arial" w:hAnsi="Arial" w:cs="Arial"/>
        </w:rPr>
        <w:t>Uvođenja novih projekata</w:t>
      </w:r>
    </w:p>
    <w:p w14:paraId="0075BD5B" w14:textId="77777777" w:rsidR="0042312F" w:rsidRDefault="00C866F2" w:rsidP="0042312F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42312F">
        <w:rPr>
          <w:rFonts w:ascii="Arial" w:hAnsi="Arial" w:cs="Arial"/>
        </w:rPr>
        <w:t>Korekcije postojećih pozicija Jedinstvenog upravnog odjela i proračunskih korisnika</w:t>
      </w:r>
    </w:p>
    <w:p w14:paraId="45C04754" w14:textId="77777777" w:rsidR="0042312F" w:rsidRDefault="003A5145" w:rsidP="0042312F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42312F">
        <w:rPr>
          <w:rFonts w:ascii="Arial" w:hAnsi="Arial" w:cs="Arial"/>
        </w:rPr>
        <w:t>Rasporeda vi</w:t>
      </w:r>
      <w:r w:rsidR="008F402C" w:rsidRPr="0042312F">
        <w:rPr>
          <w:rFonts w:ascii="Arial" w:hAnsi="Arial" w:cs="Arial"/>
        </w:rPr>
        <w:t>še</w:t>
      </w:r>
      <w:r w:rsidRPr="0042312F">
        <w:rPr>
          <w:rFonts w:ascii="Arial" w:hAnsi="Arial" w:cs="Arial"/>
        </w:rPr>
        <w:t xml:space="preserve"> </w:t>
      </w:r>
      <w:r w:rsidR="008F402C" w:rsidRPr="0042312F">
        <w:rPr>
          <w:rFonts w:ascii="Arial" w:hAnsi="Arial" w:cs="Arial"/>
        </w:rPr>
        <w:t>planiranih</w:t>
      </w:r>
      <w:r w:rsidRPr="0042312F">
        <w:rPr>
          <w:rFonts w:ascii="Arial" w:hAnsi="Arial" w:cs="Arial"/>
        </w:rPr>
        <w:t xml:space="preserve"> prihoda od poreza na dohodak u iznosu od </w:t>
      </w:r>
      <w:r w:rsidR="001C0CD3" w:rsidRPr="0042312F">
        <w:rPr>
          <w:rFonts w:ascii="Arial" w:hAnsi="Arial" w:cs="Arial"/>
        </w:rPr>
        <w:t>1.281.420,00</w:t>
      </w:r>
      <w:r w:rsidRPr="0042312F">
        <w:rPr>
          <w:rFonts w:ascii="Arial" w:hAnsi="Arial" w:cs="Arial"/>
        </w:rPr>
        <w:t xml:space="preserve"> </w:t>
      </w:r>
      <w:r w:rsidR="001C0CD3" w:rsidRPr="0042312F">
        <w:rPr>
          <w:rFonts w:ascii="Arial" w:hAnsi="Arial" w:cs="Arial"/>
        </w:rPr>
        <w:t>eura</w:t>
      </w:r>
      <w:r w:rsidRPr="0042312F">
        <w:rPr>
          <w:rFonts w:ascii="Arial" w:hAnsi="Arial" w:cs="Arial"/>
        </w:rPr>
        <w:t xml:space="preserve"> </w:t>
      </w:r>
    </w:p>
    <w:p w14:paraId="783D03E0" w14:textId="2DC6FC0D" w:rsidR="00AB5620" w:rsidRPr="0042312F" w:rsidRDefault="001C0CD3" w:rsidP="0042312F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42312F">
        <w:rPr>
          <w:rFonts w:ascii="Arial" w:hAnsi="Arial" w:cs="Arial"/>
        </w:rPr>
        <w:t>Povećanja</w:t>
      </w:r>
      <w:r w:rsidR="00176024" w:rsidRPr="0042312F">
        <w:rPr>
          <w:rFonts w:ascii="Arial" w:hAnsi="Arial" w:cs="Arial"/>
        </w:rPr>
        <w:t xml:space="preserve"> planiranih prihoda od komunalnog doprinosa u iznosu od </w:t>
      </w:r>
      <w:r w:rsidRPr="0042312F">
        <w:rPr>
          <w:rFonts w:ascii="Arial" w:hAnsi="Arial" w:cs="Arial"/>
        </w:rPr>
        <w:t>384.000,0</w:t>
      </w:r>
      <w:r w:rsidR="00176024" w:rsidRPr="0042312F">
        <w:rPr>
          <w:rFonts w:ascii="Arial" w:hAnsi="Arial" w:cs="Arial"/>
        </w:rPr>
        <w:t xml:space="preserve">0 </w:t>
      </w:r>
      <w:r w:rsidRPr="0042312F">
        <w:rPr>
          <w:rFonts w:ascii="Arial" w:hAnsi="Arial" w:cs="Arial"/>
        </w:rPr>
        <w:t>eura</w:t>
      </w:r>
    </w:p>
    <w:p w14:paraId="4ACAC6C6" w14:textId="77777777" w:rsidR="00F04972" w:rsidRPr="00F04972" w:rsidRDefault="00F04972" w:rsidP="00F04972">
      <w:pPr>
        <w:pStyle w:val="ListParagraph"/>
        <w:ind w:left="644"/>
        <w:jc w:val="both"/>
        <w:rPr>
          <w:rFonts w:ascii="Arial" w:hAnsi="Arial" w:cs="Arial"/>
          <w:color w:val="FF0000"/>
        </w:rPr>
      </w:pPr>
    </w:p>
    <w:p w14:paraId="3DF749F0" w14:textId="2253EC72" w:rsidR="00455FC3" w:rsidRDefault="00696E45" w:rsidP="00AB5620">
      <w:pPr>
        <w:ind w:firstLine="708"/>
        <w:jc w:val="both"/>
        <w:rPr>
          <w:rFonts w:ascii="Arial" w:hAnsi="Arial" w:cs="Arial"/>
        </w:rPr>
      </w:pPr>
      <w:r w:rsidRPr="00F04972">
        <w:rPr>
          <w:rFonts w:ascii="Arial" w:hAnsi="Arial" w:cs="Arial"/>
        </w:rPr>
        <w:t xml:space="preserve">Ovim </w:t>
      </w:r>
      <w:r w:rsidR="008665FA" w:rsidRPr="00F04972">
        <w:rPr>
          <w:rFonts w:ascii="Arial" w:hAnsi="Arial" w:cs="Arial"/>
        </w:rPr>
        <w:t>Izmjen</w:t>
      </w:r>
      <w:r w:rsidR="0038272F" w:rsidRPr="00F04972">
        <w:rPr>
          <w:rFonts w:ascii="Arial" w:hAnsi="Arial" w:cs="Arial"/>
        </w:rPr>
        <w:t>ama i dopunama</w:t>
      </w:r>
      <w:r w:rsidR="008665FA" w:rsidRPr="00F04972">
        <w:rPr>
          <w:rFonts w:ascii="Arial" w:hAnsi="Arial" w:cs="Arial"/>
        </w:rPr>
        <w:t xml:space="preserve"> </w:t>
      </w:r>
      <w:r w:rsidRPr="00F04972">
        <w:rPr>
          <w:rFonts w:ascii="Arial" w:hAnsi="Arial" w:cs="Arial"/>
        </w:rPr>
        <w:t>P</w:t>
      </w:r>
      <w:r w:rsidR="008665FA" w:rsidRPr="00F04972">
        <w:rPr>
          <w:rFonts w:ascii="Arial" w:hAnsi="Arial" w:cs="Arial"/>
        </w:rPr>
        <w:t>roračuna</w:t>
      </w:r>
      <w:r w:rsidR="00B81B21" w:rsidRPr="00F04972">
        <w:rPr>
          <w:rFonts w:ascii="Arial" w:hAnsi="Arial" w:cs="Arial"/>
        </w:rPr>
        <w:t xml:space="preserve"> Grada Krka za 20</w:t>
      </w:r>
      <w:r w:rsidR="00AF76AD" w:rsidRPr="00F04972">
        <w:rPr>
          <w:rFonts w:ascii="Arial" w:hAnsi="Arial" w:cs="Arial"/>
        </w:rPr>
        <w:t>2</w:t>
      </w:r>
      <w:r w:rsidR="00F04972" w:rsidRPr="00F04972">
        <w:rPr>
          <w:rFonts w:ascii="Arial" w:hAnsi="Arial" w:cs="Arial"/>
        </w:rPr>
        <w:t>3</w:t>
      </w:r>
      <w:r w:rsidR="00B81B21" w:rsidRPr="00F04972">
        <w:rPr>
          <w:rFonts w:ascii="Arial" w:hAnsi="Arial" w:cs="Arial"/>
        </w:rPr>
        <w:t>. godinu</w:t>
      </w:r>
      <w:r w:rsidR="008665FA" w:rsidRPr="00F04972">
        <w:rPr>
          <w:rFonts w:ascii="Arial" w:hAnsi="Arial" w:cs="Arial"/>
        </w:rPr>
        <w:t xml:space="preserve">  predl</w:t>
      </w:r>
      <w:r w:rsidR="00010366" w:rsidRPr="00F04972">
        <w:rPr>
          <w:rFonts w:ascii="Arial" w:hAnsi="Arial" w:cs="Arial"/>
        </w:rPr>
        <w:t>o</w:t>
      </w:r>
      <w:r w:rsidR="008665FA" w:rsidRPr="00F04972">
        <w:rPr>
          <w:rFonts w:ascii="Arial" w:hAnsi="Arial" w:cs="Arial"/>
        </w:rPr>
        <w:t xml:space="preserve">žene su izmjene na sljedeći način:  </w:t>
      </w:r>
      <w:r w:rsidR="008665FA" w:rsidRPr="00F04972">
        <w:rPr>
          <w:rFonts w:ascii="Arial" w:hAnsi="Arial" w:cs="Arial"/>
        </w:rPr>
        <w:cr/>
      </w:r>
    </w:p>
    <w:p w14:paraId="7A28EDEE" w14:textId="77777777" w:rsidR="00530A57" w:rsidRPr="00F04972" w:rsidRDefault="00530A57" w:rsidP="00AB5620">
      <w:pPr>
        <w:ind w:firstLine="708"/>
        <w:jc w:val="both"/>
        <w:rPr>
          <w:rFonts w:ascii="Arial" w:hAnsi="Arial" w:cs="Arial"/>
        </w:rPr>
      </w:pPr>
    </w:p>
    <w:p w14:paraId="6F4E5074" w14:textId="1EA7CB93" w:rsidR="00DB1F9E" w:rsidRDefault="002B4B94" w:rsidP="00530A57">
      <w:pPr>
        <w:jc w:val="center"/>
        <w:rPr>
          <w:rFonts w:ascii="Arial" w:hAnsi="Arial" w:cs="Arial"/>
          <w:b/>
        </w:rPr>
      </w:pPr>
      <w:r w:rsidRPr="00F04972">
        <w:rPr>
          <w:rFonts w:ascii="Arial" w:hAnsi="Arial" w:cs="Arial"/>
          <w:b/>
        </w:rPr>
        <w:t>IZMJENA</w:t>
      </w:r>
      <w:r w:rsidR="00C93E1C" w:rsidRPr="00F04972">
        <w:rPr>
          <w:rFonts w:ascii="Arial" w:hAnsi="Arial" w:cs="Arial"/>
          <w:b/>
        </w:rPr>
        <w:t xml:space="preserve"> I DOPUNA</w:t>
      </w:r>
      <w:r w:rsidRPr="00F04972">
        <w:rPr>
          <w:rFonts w:ascii="Arial" w:hAnsi="Arial" w:cs="Arial"/>
          <w:b/>
        </w:rPr>
        <w:t xml:space="preserve"> PRIHODA I PRIMITAKA</w:t>
      </w:r>
    </w:p>
    <w:tbl>
      <w:tblPr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39"/>
        <w:gridCol w:w="3388"/>
        <w:gridCol w:w="1984"/>
        <w:gridCol w:w="1986"/>
        <w:gridCol w:w="1985"/>
        <w:gridCol w:w="850"/>
      </w:tblGrid>
      <w:tr w:rsidR="004C0128" w14:paraId="262E886B" w14:textId="77777777" w:rsidTr="0037308C">
        <w:trPr>
          <w:trHeight w:val="507"/>
        </w:trPr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13E756" w14:textId="77777777" w:rsidR="004C0128" w:rsidRDefault="004C0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9EB87E" w14:textId="77777777" w:rsidR="004C0128" w:rsidRDefault="004C0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AD35FB1" w14:textId="77777777" w:rsidR="004C0128" w:rsidRDefault="004C0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14:paraId="760C83C6" w14:textId="5A0AD0A2" w:rsidR="004C0128" w:rsidRDefault="004C0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NOVI IZNOS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1882FA" w14:textId="42FCC489" w:rsidR="004C0128" w:rsidRDefault="004C0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PROMJENA</w:t>
            </w:r>
          </w:p>
        </w:tc>
      </w:tr>
      <w:tr w:rsidR="004C0128" w14:paraId="0411CB0C" w14:textId="77777777" w:rsidTr="0037308C">
        <w:trPr>
          <w:trHeight w:val="253"/>
        </w:trPr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438A7" w14:textId="77777777" w:rsidR="004C0128" w:rsidRDefault="004C012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E38F6" w14:textId="77777777" w:rsidR="004C0128" w:rsidRDefault="004C012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17BE61" w14:textId="77777777" w:rsidR="004C0128" w:rsidRDefault="004C0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8BE420" w14:textId="5928321F" w:rsidR="004C0128" w:rsidRDefault="004C0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IZNOS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BB604A" w14:textId="77777777" w:rsidR="004C0128" w:rsidRDefault="004C0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4C0128" w14:paraId="6286ADDE" w14:textId="77777777" w:rsidTr="004C0128">
        <w:trPr>
          <w:trHeight w:val="25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8C3FD64" w14:textId="4EFFC97D" w:rsidR="004C0128" w:rsidRPr="00262B3A" w:rsidRDefault="00411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</w:t>
            </w:r>
          </w:p>
        </w:tc>
      </w:tr>
      <w:tr w:rsidR="004C0128" w14:paraId="56173F95" w14:textId="77777777" w:rsidTr="004C0128">
        <w:trPr>
          <w:trHeight w:val="253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3C8FB9B" w14:textId="77777777" w:rsidR="004C0128" w:rsidRPr="004119E3" w:rsidRDefault="004C0128" w:rsidP="004C01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4119E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06960F8" w14:textId="7E34F2CA" w:rsidR="004C0128" w:rsidRPr="004119E3" w:rsidRDefault="004C0128" w:rsidP="004C01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4119E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20.729.110,00 EUR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5EA9380" w14:textId="01F10AB4" w:rsidR="004C0128" w:rsidRPr="004119E3" w:rsidRDefault="004C0128" w:rsidP="004C01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4119E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22.928.563,31 EUR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5B9E701" w14:textId="61DC926F" w:rsidR="004C0128" w:rsidRPr="004119E3" w:rsidRDefault="004C0128" w:rsidP="004C01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4119E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2.199.453,31 EUR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7DFF431" w14:textId="4098F339" w:rsidR="004C0128" w:rsidRPr="004119E3" w:rsidRDefault="004C0128" w:rsidP="004C01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4119E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11%</w:t>
            </w:r>
          </w:p>
        </w:tc>
      </w:tr>
      <w:tr w:rsidR="004C0128" w14:paraId="75F78685" w14:textId="77777777" w:rsidTr="004C0128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F0BF2" w14:textId="77777777" w:rsidR="004C0128" w:rsidRPr="004119E3" w:rsidRDefault="004C0128" w:rsidP="004C0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19E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A346D" w14:textId="77777777" w:rsidR="004C0128" w:rsidRPr="004119E3" w:rsidRDefault="004C0128" w:rsidP="004C0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19E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od poreza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A40EB" w14:textId="43447846" w:rsidR="004C0128" w:rsidRPr="004119E3" w:rsidRDefault="004119E3" w:rsidP="004C0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19E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4.537.042,00</w:t>
            </w:r>
            <w:r w:rsidR="004C0128" w:rsidRPr="004119E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EUR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508664" w14:textId="1E738FCC" w:rsidR="004C0128" w:rsidRPr="004119E3" w:rsidRDefault="004119E3" w:rsidP="004C0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19E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5.818.462,00</w:t>
            </w:r>
            <w:r w:rsidR="00DC5F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EUR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95303" w14:textId="732973E8" w:rsidR="004C0128" w:rsidRPr="004119E3" w:rsidRDefault="004C0128" w:rsidP="004C0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19E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1.281.420,00 EUR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2532F" w14:textId="3BB55B6C" w:rsidR="004C0128" w:rsidRPr="004119E3" w:rsidRDefault="004119E3" w:rsidP="004C0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19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28</w:t>
            </w:r>
            <w:r w:rsidR="004C0128" w:rsidRPr="004119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%</w:t>
            </w:r>
          </w:p>
        </w:tc>
      </w:tr>
      <w:tr w:rsidR="004C0128" w14:paraId="6F527709" w14:textId="77777777" w:rsidTr="00DC5F10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086A4" w14:textId="77777777" w:rsidR="004C0128" w:rsidRPr="004119E3" w:rsidRDefault="004C0128" w:rsidP="004C0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19E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A11D4" w14:textId="77777777" w:rsidR="004C0128" w:rsidRPr="004119E3" w:rsidRDefault="004C0128" w:rsidP="004C0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19E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Pomoći iz inozemstva i od subjekata unutar općeg proračuna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ABA18" w14:textId="0353B91B" w:rsidR="004C0128" w:rsidRPr="004119E3" w:rsidRDefault="004C0128" w:rsidP="004C0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19E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</w:t>
            </w:r>
            <w:r w:rsidR="004119E3" w:rsidRPr="004119E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058.745,39</w:t>
            </w:r>
            <w:r w:rsidRPr="004119E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EUR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F5C8B" w14:textId="25F19A7F" w:rsidR="004C0128" w:rsidRPr="004119E3" w:rsidRDefault="004119E3" w:rsidP="004C0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19E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12.564.123,94</w:t>
            </w:r>
            <w:r w:rsidR="00DC5F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EUR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220E2" w14:textId="64406E96" w:rsidR="004C0128" w:rsidRPr="004119E3" w:rsidRDefault="004C0128" w:rsidP="004C0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19E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505.378,55 EUR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442BD" w14:textId="6BA583AE" w:rsidR="004C0128" w:rsidRPr="004119E3" w:rsidRDefault="004C0128" w:rsidP="004C0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19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4%</w:t>
            </w:r>
          </w:p>
        </w:tc>
      </w:tr>
      <w:tr w:rsidR="004C0128" w14:paraId="64F05575" w14:textId="77777777" w:rsidTr="004C0128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D91ED" w14:textId="77777777" w:rsidR="004C0128" w:rsidRPr="004119E3" w:rsidRDefault="004C0128" w:rsidP="004C0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19E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3FC1A" w14:textId="77777777" w:rsidR="004C0128" w:rsidRPr="004119E3" w:rsidRDefault="004C0128" w:rsidP="004C0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19E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B4477" w14:textId="1DF2D4AF" w:rsidR="004C0128" w:rsidRPr="004119E3" w:rsidRDefault="004C0128" w:rsidP="004C0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19E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900.3</w:t>
            </w:r>
            <w:r w:rsidR="004119E3" w:rsidRPr="004119E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02,69</w:t>
            </w:r>
            <w:r w:rsidRPr="004119E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EUR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82E0A" w14:textId="4B68F967" w:rsidR="004C0128" w:rsidRPr="004119E3" w:rsidRDefault="004119E3" w:rsidP="004C0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19E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900.329,37 EUR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E6CF5" w14:textId="11EDF121" w:rsidR="004C0128" w:rsidRPr="004119E3" w:rsidRDefault="004C0128" w:rsidP="004C0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19E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26,68 EUR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6EA23" w14:textId="5AEDD15A" w:rsidR="004C0128" w:rsidRPr="004119E3" w:rsidRDefault="004C0128" w:rsidP="004C0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19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</w:t>
            </w:r>
          </w:p>
        </w:tc>
      </w:tr>
      <w:tr w:rsidR="004C0128" w14:paraId="35DA937F" w14:textId="77777777" w:rsidTr="004119E3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B4EE1" w14:textId="77777777" w:rsidR="004C0128" w:rsidRPr="004119E3" w:rsidRDefault="004C0128" w:rsidP="004C0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19E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E04BA" w14:textId="77777777" w:rsidR="004C0128" w:rsidRPr="004119E3" w:rsidRDefault="004C0128" w:rsidP="004C0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19E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81821" w14:textId="1ACE24DA" w:rsidR="004C0128" w:rsidRPr="004119E3" w:rsidRDefault="004119E3" w:rsidP="004C0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19E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2.908.659,92</w:t>
            </w:r>
            <w:r w:rsidR="004C0128" w:rsidRPr="004119E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EUR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49FD5" w14:textId="1F82194F" w:rsidR="004C0128" w:rsidRPr="004119E3" w:rsidRDefault="004119E3" w:rsidP="004C0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19E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3.311.038,00 EUR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28B8B" w14:textId="078A505A" w:rsidR="004C0128" w:rsidRPr="004119E3" w:rsidRDefault="004119E3" w:rsidP="004C0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19E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402.378,08</w:t>
            </w:r>
            <w:r w:rsidR="004C0128" w:rsidRPr="004119E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EUR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0405D" w14:textId="0F68FAC4" w:rsidR="004C0128" w:rsidRPr="004119E3" w:rsidRDefault="004119E3" w:rsidP="004C0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19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</w:t>
            </w:r>
            <w:r w:rsidR="004C0128" w:rsidRPr="004119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%</w:t>
            </w:r>
          </w:p>
        </w:tc>
      </w:tr>
      <w:tr w:rsidR="004C0128" w14:paraId="05A62E2B" w14:textId="77777777" w:rsidTr="004119E3">
        <w:trPr>
          <w:trHeight w:val="50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94BAD" w14:textId="77777777" w:rsidR="004C0128" w:rsidRPr="004119E3" w:rsidRDefault="004C0128" w:rsidP="004C0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19E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8EBD7" w14:textId="77777777" w:rsidR="004C0128" w:rsidRPr="004119E3" w:rsidRDefault="004C0128" w:rsidP="004C0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19E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od prodaje proizvoda i robe te pruženih usluga, prihodi od donacija i povrati po protestiranim jamstvima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C4F3B" w14:textId="6C2A6CFF" w:rsidR="004C0128" w:rsidRPr="004119E3" w:rsidRDefault="004119E3" w:rsidP="004C0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19E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271.270,00</w:t>
            </w:r>
            <w:r w:rsidR="004C0128" w:rsidRPr="004119E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EUR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829F8" w14:textId="2421BDE1" w:rsidR="004119E3" w:rsidRPr="004119E3" w:rsidRDefault="004119E3" w:rsidP="004C0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19E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281.520,00 EUR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83FC7" w14:textId="52435A61" w:rsidR="004C0128" w:rsidRPr="004119E3" w:rsidRDefault="004119E3" w:rsidP="004C0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19E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10.250,00</w:t>
            </w:r>
            <w:r w:rsidR="004C0128" w:rsidRPr="004119E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EUR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3C214" w14:textId="226EDEFC" w:rsidR="004C0128" w:rsidRPr="004119E3" w:rsidRDefault="004119E3" w:rsidP="004C0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19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  <w:r w:rsidR="004C0128" w:rsidRPr="004119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%</w:t>
            </w:r>
          </w:p>
        </w:tc>
      </w:tr>
      <w:tr w:rsidR="004C0128" w14:paraId="41C13548" w14:textId="77777777" w:rsidTr="00DC5F10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5EAE8" w14:textId="77777777" w:rsidR="004C0128" w:rsidRPr="004119E3" w:rsidRDefault="004C0128" w:rsidP="004C0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19E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A477" w14:textId="77777777" w:rsidR="004C0128" w:rsidRPr="004119E3" w:rsidRDefault="004C0128" w:rsidP="004C0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19E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Kazne, upravne mjere i ostali prihodi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F4F6F" w14:textId="31262393" w:rsidR="004C0128" w:rsidRPr="004119E3" w:rsidRDefault="004119E3" w:rsidP="004C0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19E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53.090</w:t>
            </w:r>
            <w:r w:rsidR="004C0128" w:rsidRPr="004119E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,00 EUR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420" w14:textId="7ACFDA06" w:rsidR="004C0128" w:rsidRPr="004119E3" w:rsidRDefault="004119E3" w:rsidP="004C0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19E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53.090,00 EUR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725E0" w14:textId="04CF6C2E" w:rsidR="004C0128" w:rsidRPr="004119E3" w:rsidRDefault="004119E3" w:rsidP="004C0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19E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4BFF7" w14:textId="1F36CC40" w:rsidR="004C0128" w:rsidRPr="004119E3" w:rsidRDefault="004119E3" w:rsidP="004C0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19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0%</w:t>
            </w:r>
          </w:p>
        </w:tc>
      </w:tr>
      <w:tr w:rsidR="004C0128" w14:paraId="7FCAB0A6" w14:textId="77777777" w:rsidTr="004C0128">
        <w:trPr>
          <w:trHeight w:val="253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C25DC88" w14:textId="5C1DDFB7" w:rsidR="004C0128" w:rsidRPr="004119E3" w:rsidRDefault="004C0128" w:rsidP="004C01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4119E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PRIHODI </w:t>
            </w:r>
            <w:r w:rsidR="004119E3" w:rsidRPr="004119E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OD</w:t>
            </w:r>
            <w:r w:rsidRPr="004119E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NEFIN</w:t>
            </w:r>
            <w:r w:rsidR="004119E3" w:rsidRPr="004119E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AN.</w:t>
            </w:r>
            <w:r w:rsidRPr="004119E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IMOVIN</w:t>
            </w:r>
            <w:r w:rsidR="004119E3" w:rsidRPr="004119E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38A0AEC" w14:textId="5215DCAA" w:rsidR="004C0128" w:rsidRPr="004119E3" w:rsidRDefault="004119E3" w:rsidP="004C01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4119E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678.600,00</w:t>
            </w:r>
            <w:r w:rsidR="004C0128" w:rsidRPr="004119E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EUR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811B359" w14:textId="40387148" w:rsidR="004C0128" w:rsidRPr="004119E3" w:rsidRDefault="004119E3" w:rsidP="004C01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4119E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677.362,00</w:t>
            </w:r>
            <w:r w:rsidR="004C0128" w:rsidRPr="004119E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EUR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1D1DE72" w14:textId="7A691F72" w:rsidR="004C0128" w:rsidRPr="004119E3" w:rsidRDefault="004119E3" w:rsidP="004C01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4119E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-1.238,00</w:t>
            </w:r>
            <w:r w:rsidR="004C0128" w:rsidRPr="004119E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EUR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B4F85AC" w14:textId="77777777" w:rsidR="004C0128" w:rsidRPr="004119E3" w:rsidRDefault="004C0128" w:rsidP="004C0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4C0128" w14:paraId="258DAA88" w14:textId="77777777" w:rsidTr="004119E3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7C3B2" w14:textId="77777777" w:rsidR="004C0128" w:rsidRPr="004119E3" w:rsidRDefault="004C0128" w:rsidP="004C0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19E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5303" w14:textId="77777777" w:rsidR="004C0128" w:rsidRPr="004119E3" w:rsidRDefault="004C0128" w:rsidP="004C0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19E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od prodaje neproizvedene dugotrajne imovine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C81A3" w14:textId="44757784" w:rsidR="004C0128" w:rsidRPr="004119E3" w:rsidRDefault="004119E3" w:rsidP="004C0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19E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670.000,00</w:t>
            </w:r>
            <w:r w:rsidR="004C0128" w:rsidRPr="004119E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EUR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F9132" w14:textId="5BABD18F" w:rsidR="004C0128" w:rsidRPr="004119E3" w:rsidRDefault="004119E3" w:rsidP="004C0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19E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670.000,00 EUR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64B77" w14:textId="122630B8" w:rsidR="004C0128" w:rsidRPr="004119E3" w:rsidRDefault="004119E3" w:rsidP="004C0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19E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9FABB" w14:textId="781B2FBD" w:rsidR="004C0128" w:rsidRPr="004119E3" w:rsidRDefault="004C0128" w:rsidP="004C0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19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0%</w:t>
            </w:r>
          </w:p>
        </w:tc>
      </w:tr>
      <w:tr w:rsidR="004C0128" w14:paraId="04F23FD0" w14:textId="77777777" w:rsidTr="004119E3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3E438" w14:textId="77777777" w:rsidR="004C0128" w:rsidRPr="004119E3" w:rsidRDefault="004C0128" w:rsidP="004C0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19E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716C1" w14:textId="77777777" w:rsidR="004C0128" w:rsidRPr="004119E3" w:rsidRDefault="004C0128" w:rsidP="004C0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19E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od prodaje proizvedene dugotrajne imovine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0BEDB" w14:textId="1804F360" w:rsidR="004C0128" w:rsidRPr="004119E3" w:rsidRDefault="004119E3" w:rsidP="004C0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19E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8.600</w:t>
            </w:r>
            <w:r w:rsidR="004C0128" w:rsidRPr="004119E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,00 EUR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1C7E3" w14:textId="261B888B" w:rsidR="004C0128" w:rsidRPr="004119E3" w:rsidRDefault="004119E3" w:rsidP="004C0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19E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7.362,00 EUR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6C21C" w14:textId="16AB718F" w:rsidR="004C0128" w:rsidRPr="004119E3" w:rsidRDefault="004119E3" w:rsidP="004C0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19E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-1.238,00</w:t>
            </w:r>
            <w:r w:rsidR="004C0128" w:rsidRPr="004119E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EUR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16AE3" w14:textId="0CF44F30" w:rsidR="004C0128" w:rsidRPr="004119E3" w:rsidRDefault="004C0128" w:rsidP="004C0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19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0%</w:t>
            </w:r>
          </w:p>
        </w:tc>
      </w:tr>
      <w:tr w:rsidR="004C0128" w14:paraId="39BD6092" w14:textId="77777777" w:rsidTr="004119E3">
        <w:trPr>
          <w:trHeight w:val="25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F52DA12" w14:textId="095383E3" w:rsidR="004C0128" w:rsidRPr="004119E3" w:rsidRDefault="004119E3" w:rsidP="004C0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19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PRIMICI</w:t>
            </w:r>
          </w:p>
        </w:tc>
      </w:tr>
      <w:tr w:rsidR="004C0128" w14:paraId="641BBDEE" w14:textId="77777777" w:rsidTr="004119E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E9DA7" w14:textId="77777777" w:rsidR="004C0128" w:rsidRPr="004119E3" w:rsidRDefault="004C0128" w:rsidP="004C0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19E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2D6A0" w14:textId="77777777" w:rsidR="004C0128" w:rsidRPr="004119E3" w:rsidRDefault="004C0128" w:rsidP="004C0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19E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Primici od zaduživanja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0927D" w14:textId="2A0D4339" w:rsidR="004C0128" w:rsidRPr="004119E3" w:rsidRDefault="004119E3" w:rsidP="004C0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19E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851.800</w:t>
            </w:r>
            <w:r w:rsidR="004C0128" w:rsidRPr="004119E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,00 EUR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24E7A" w14:textId="3BF02903" w:rsidR="004C0128" w:rsidRPr="004119E3" w:rsidRDefault="004119E3" w:rsidP="004C0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19E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851.800,00 EUR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0A17F" w14:textId="5A3F8A5E" w:rsidR="004C0128" w:rsidRPr="004119E3" w:rsidRDefault="004119E3" w:rsidP="004C0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19E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0680A" w14:textId="31A7A124" w:rsidR="004C0128" w:rsidRPr="004119E3" w:rsidRDefault="004119E3" w:rsidP="004C0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19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</w:tr>
    </w:tbl>
    <w:p w14:paraId="29815EA0" w14:textId="10FCAFEC" w:rsidR="00530A57" w:rsidRPr="00530A57" w:rsidRDefault="00530A57" w:rsidP="00530A57">
      <w:pPr>
        <w:rPr>
          <w:rFonts w:ascii="Arial" w:hAnsi="Arial" w:cs="Arial"/>
          <w:b/>
          <w:sz w:val="18"/>
          <w:szCs w:val="18"/>
        </w:rPr>
      </w:pPr>
      <w:r w:rsidRPr="00530A57">
        <w:rPr>
          <w:rFonts w:ascii="Arial" w:hAnsi="Arial" w:cs="Arial"/>
          <w:sz w:val="18"/>
          <w:szCs w:val="18"/>
        </w:rPr>
        <w:t>Tablica 2: Planirani prihodi i primici Proračuna Grada K</w:t>
      </w:r>
      <w:r>
        <w:rPr>
          <w:rFonts w:ascii="Arial" w:hAnsi="Arial" w:cs="Arial"/>
          <w:sz w:val="18"/>
          <w:szCs w:val="18"/>
        </w:rPr>
        <w:t>rka</w:t>
      </w:r>
      <w:r w:rsidRPr="00530A57">
        <w:rPr>
          <w:rFonts w:ascii="Arial" w:hAnsi="Arial" w:cs="Arial"/>
          <w:sz w:val="18"/>
          <w:szCs w:val="18"/>
        </w:rPr>
        <w:t xml:space="preserve"> za 2023. godinu i prijedlog povećanja/smanjenja</w:t>
      </w:r>
    </w:p>
    <w:p w14:paraId="14A36688" w14:textId="77777777" w:rsidR="00530A57" w:rsidRDefault="00530A57" w:rsidP="003C1D2E">
      <w:pPr>
        <w:ind w:firstLine="708"/>
        <w:jc w:val="both"/>
        <w:rPr>
          <w:rFonts w:ascii="Arial" w:hAnsi="Arial" w:cs="Arial"/>
          <w:b/>
        </w:rPr>
      </w:pPr>
    </w:p>
    <w:p w14:paraId="2A716BDB" w14:textId="48F5B166" w:rsidR="00C143A2" w:rsidRPr="00CA1234" w:rsidRDefault="00C143A2" w:rsidP="003C1D2E">
      <w:pPr>
        <w:ind w:firstLine="708"/>
        <w:jc w:val="both"/>
        <w:rPr>
          <w:rFonts w:ascii="Arial" w:hAnsi="Arial" w:cs="Arial"/>
          <w:b/>
        </w:rPr>
      </w:pPr>
      <w:r w:rsidRPr="00CA1234">
        <w:rPr>
          <w:rFonts w:ascii="Arial" w:hAnsi="Arial" w:cs="Arial"/>
          <w:b/>
        </w:rPr>
        <w:lastRenderedPageBreak/>
        <w:t>61 - POREZNI PRIHODI</w:t>
      </w:r>
      <w:r w:rsidR="000C1C65" w:rsidRPr="00CA1234">
        <w:rPr>
          <w:rFonts w:ascii="Arial" w:hAnsi="Arial" w:cs="Arial"/>
          <w:b/>
        </w:rPr>
        <w:t xml:space="preserve">  </w:t>
      </w:r>
    </w:p>
    <w:p w14:paraId="64706B9C" w14:textId="7D12D11A" w:rsidR="006E7419" w:rsidRPr="001F76C7" w:rsidRDefault="00C143A2" w:rsidP="003C1D2E">
      <w:pPr>
        <w:jc w:val="both"/>
        <w:rPr>
          <w:rFonts w:ascii="Arial" w:hAnsi="Arial" w:cs="Arial"/>
        </w:rPr>
      </w:pPr>
      <w:r w:rsidRPr="001F76C7">
        <w:rPr>
          <w:rFonts w:ascii="Arial" w:hAnsi="Arial" w:cs="Arial"/>
        </w:rPr>
        <w:t>Porezni prihodi</w:t>
      </w:r>
      <w:r w:rsidR="00CC5B69" w:rsidRPr="001F76C7">
        <w:rPr>
          <w:rFonts w:ascii="Arial" w:hAnsi="Arial" w:cs="Arial"/>
        </w:rPr>
        <w:t xml:space="preserve"> </w:t>
      </w:r>
      <w:r w:rsidR="00E51CCF" w:rsidRPr="001F76C7">
        <w:rPr>
          <w:rFonts w:ascii="Arial" w:hAnsi="Arial" w:cs="Arial"/>
        </w:rPr>
        <w:t xml:space="preserve"> se povećavaju</w:t>
      </w:r>
      <w:r w:rsidRPr="001F76C7">
        <w:rPr>
          <w:rFonts w:ascii="Arial" w:hAnsi="Arial" w:cs="Arial"/>
        </w:rPr>
        <w:t xml:space="preserve"> za </w:t>
      </w:r>
      <w:r w:rsidR="008A5353" w:rsidRPr="001F76C7">
        <w:rPr>
          <w:rFonts w:ascii="Arial" w:hAnsi="Arial" w:cs="Arial"/>
        </w:rPr>
        <w:t>1.28</w:t>
      </w:r>
      <w:r w:rsidR="00CA1234" w:rsidRPr="001F76C7">
        <w:rPr>
          <w:rFonts w:ascii="Arial" w:hAnsi="Arial" w:cs="Arial"/>
        </w:rPr>
        <w:t>1</w:t>
      </w:r>
      <w:r w:rsidR="008A5353" w:rsidRPr="001F76C7">
        <w:rPr>
          <w:rFonts w:ascii="Arial" w:hAnsi="Arial" w:cs="Arial"/>
        </w:rPr>
        <w:t>.420</w:t>
      </w:r>
      <w:r w:rsidR="00AF76AD" w:rsidRPr="001F76C7">
        <w:rPr>
          <w:rFonts w:ascii="Arial" w:hAnsi="Arial" w:cs="Arial"/>
        </w:rPr>
        <w:t xml:space="preserve">,00 </w:t>
      </w:r>
      <w:r w:rsidR="008A5353" w:rsidRPr="001F76C7">
        <w:rPr>
          <w:rFonts w:ascii="Arial" w:hAnsi="Arial" w:cs="Arial"/>
        </w:rPr>
        <w:t>eura</w:t>
      </w:r>
      <w:r w:rsidR="00AF76AD" w:rsidRPr="001F76C7">
        <w:rPr>
          <w:rFonts w:ascii="Arial" w:hAnsi="Arial" w:cs="Arial"/>
        </w:rPr>
        <w:t xml:space="preserve"> </w:t>
      </w:r>
      <w:r w:rsidR="001F76C7" w:rsidRPr="001F76C7">
        <w:rPr>
          <w:rFonts w:ascii="Arial" w:hAnsi="Arial" w:cs="Arial"/>
        </w:rPr>
        <w:t>te sad iznose 5.818.462,00</w:t>
      </w:r>
      <w:r w:rsidR="00CA1234" w:rsidRPr="001F76C7">
        <w:rPr>
          <w:rFonts w:ascii="Arial" w:hAnsi="Arial" w:cs="Arial"/>
        </w:rPr>
        <w:t xml:space="preserve"> eura</w:t>
      </w:r>
      <w:r w:rsidR="001F76C7" w:rsidRPr="001F76C7">
        <w:rPr>
          <w:rFonts w:ascii="Arial" w:hAnsi="Arial" w:cs="Arial"/>
        </w:rPr>
        <w:t>. Do povećanja je došlo na stavkama prihoda od porezan na dohodak</w:t>
      </w:r>
      <w:r w:rsidR="00663A46" w:rsidRPr="001F76C7">
        <w:rPr>
          <w:rFonts w:ascii="Arial" w:hAnsi="Arial" w:cs="Arial"/>
        </w:rPr>
        <w:t xml:space="preserve"> radi većeg ostvarenja (od planiranog) poreza na dohodak od </w:t>
      </w:r>
      <w:r w:rsidR="000371EF" w:rsidRPr="001F76C7">
        <w:rPr>
          <w:rFonts w:ascii="Arial" w:hAnsi="Arial" w:cs="Arial"/>
        </w:rPr>
        <w:t>nesamostalnog rada</w:t>
      </w:r>
      <w:r w:rsidR="001F76C7" w:rsidRPr="001F76C7">
        <w:rPr>
          <w:rFonts w:ascii="Arial" w:hAnsi="Arial" w:cs="Arial"/>
        </w:rPr>
        <w:t xml:space="preserve"> (1.108.420,00 eur</w:t>
      </w:r>
      <w:r w:rsidR="007C6227">
        <w:rPr>
          <w:rFonts w:ascii="Arial" w:hAnsi="Arial" w:cs="Arial"/>
        </w:rPr>
        <w:t>a</w:t>
      </w:r>
      <w:r w:rsidR="001F76C7" w:rsidRPr="001F76C7">
        <w:rPr>
          <w:rFonts w:ascii="Arial" w:hAnsi="Arial" w:cs="Arial"/>
        </w:rPr>
        <w:t xml:space="preserve">), </w:t>
      </w:r>
      <w:r w:rsidR="00DC5F10" w:rsidRPr="001F76C7">
        <w:rPr>
          <w:rFonts w:ascii="Arial" w:hAnsi="Arial" w:cs="Arial"/>
        </w:rPr>
        <w:t>po</w:t>
      </w:r>
      <w:r w:rsidR="001F76C7" w:rsidRPr="001F76C7">
        <w:rPr>
          <w:rFonts w:ascii="Arial" w:hAnsi="Arial" w:cs="Arial"/>
        </w:rPr>
        <w:t>r</w:t>
      </w:r>
      <w:r w:rsidR="00DC5F10" w:rsidRPr="001F76C7">
        <w:rPr>
          <w:rFonts w:ascii="Arial" w:hAnsi="Arial" w:cs="Arial"/>
        </w:rPr>
        <w:t>eza na dohodak od</w:t>
      </w:r>
      <w:r w:rsidR="001F76C7" w:rsidRPr="001F76C7">
        <w:rPr>
          <w:rFonts w:ascii="Arial" w:hAnsi="Arial" w:cs="Arial"/>
        </w:rPr>
        <w:t xml:space="preserve"> d</w:t>
      </w:r>
      <w:r w:rsidR="00DC5F10" w:rsidRPr="001F76C7">
        <w:rPr>
          <w:rFonts w:ascii="Arial" w:hAnsi="Arial" w:cs="Arial"/>
        </w:rPr>
        <w:t>ividendi</w:t>
      </w:r>
      <w:r w:rsidR="001F76C7" w:rsidRPr="001F76C7">
        <w:rPr>
          <w:rFonts w:ascii="Arial" w:hAnsi="Arial" w:cs="Arial"/>
        </w:rPr>
        <w:t xml:space="preserve"> (170.000,00 eur</w:t>
      </w:r>
      <w:r w:rsidR="007C6227">
        <w:rPr>
          <w:rFonts w:ascii="Arial" w:hAnsi="Arial" w:cs="Arial"/>
        </w:rPr>
        <w:t>a</w:t>
      </w:r>
      <w:r w:rsidR="001F76C7" w:rsidRPr="001F76C7">
        <w:rPr>
          <w:rFonts w:ascii="Arial" w:hAnsi="Arial" w:cs="Arial"/>
        </w:rPr>
        <w:t xml:space="preserve">)  te </w:t>
      </w:r>
      <w:r w:rsidR="001F76C7" w:rsidRPr="001F76C7">
        <w:rPr>
          <w:rFonts w:ascii="Arial" w:hAnsi="Arial" w:cs="Arial"/>
          <w:shd w:val="clear" w:color="auto" w:fill="FFFFFF"/>
        </w:rPr>
        <w:t>poreza i prireza na dohodak ostvarenog od drugog dohotka po osnovi povrata doprinosa za mirovinsko osiguranje na temelju generacijske solidarnost</w:t>
      </w:r>
      <w:r w:rsidR="001F76C7" w:rsidRPr="001F76C7">
        <w:rPr>
          <w:rFonts w:ascii="Arial" w:hAnsi="Arial" w:cs="Arial"/>
        </w:rPr>
        <w:t>i (3.000,00 eur</w:t>
      </w:r>
      <w:r w:rsidR="007C6227">
        <w:rPr>
          <w:rFonts w:ascii="Arial" w:hAnsi="Arial" w:cs="Arial"/>
        </w:rPr>
        <w:t>a</w:t>
      </w:r>
      <w:r w:rsidR="001F76C7" w:rsidRPr="001F76C7">
        <w:rPr>
          <w:rFonts w:ascii="Arial" w:hAnsi="Arial" w:cs="Arial"/>
        </w:rPr>
        <w:t>).</w:t>
      </w:r>
      <w:r w:rsidRPr="001F76C7">
        <w:rPr>
          <w:rFonts w:ascii="Arial" w:hAnsi="Arial" w:cs="Arial"/>
        </w:rPr>
        <w:t xml:space="preserve">        </w:t>
      </w:r>
    </w:p>
    <w:p w14:paraId="24170628" w14:textId="77777777" w:rsidR="00CA1234" w:rsidRPr="00CA1234" w:rsidRDefault="00CA1234" w:rsidP="003C1D2E">
      <w:pPr>
        <w:jc w:val="both"/>
        <w:rPr>
          <w:rFonts w:ascii="Arial" w:hAnsi="Arial" w:cs="Arial"/>
          <w:color w:val="FF0000"/>
        </w:rPr>
      </w:pPr>
    </w:p>
    <w:p w14:paraId="4FD12B55" w14:textId="77777777" w:rsidR="00832405" w:rsidRPr="001F76C7" w:rsidRDefault="00C143A2" w:rsidP="003C1D2E">
      <w:pPr>
        <w:jc w:val="both"/>
        <w:rPr>
          <w:rFonts w:ascii="Arial" w:hAnsi="Arial" w:cs="Arial"/>
          <w:b/>
        </w:rPr>
      </w:pPr>
      <w:r w:rsidRPr="001F76C7">
        <w:rPr>
          <w:rFonts w:ascii="Arial" w:hAnsi="Arial" w:cs="Arial"/>
          <w:b/>
        </w:rPr>
        <w:t>63</w:t>
      </w:r>
      <w:r w:rsidR="002531D1" w:rsidRPr="001F76C7">
        <w:rPr>
          <w:rFonts w:ascii="Arial" w:hAnsi="Arial" w:cs="Arial"/>
          <w:b/>
        </w:rPr>
        <w:t xml:space="preserve"> </w:t>
      </w:r>
      <w:r w:rsidR="00832405" w:rsidRPr="001F76C7">
        <w:rPr>
          <w:rFonts w:ascii="Arial" w:hAnsi="Arial" w:cs="Arial"/>
          <w:b/>
        </w:rPr>
        <w:t>–</w:t>
      </w:r>
      <w:r w:rsidRPr="001F76C7">
        <w:rPr>
          <w:rFonts w:ascii="Arial" w:hAnsi="Arial" w:cs="Arial"/>
          <w:b/>
        </w:rPr>
        <w:t xml:space="preserve"> POMOĆI</w:t>
      </w:r>
    </w:p>
    <w:p w14:paraId="26784E12" w14:textId="30EFFB90" w:rsidR="00DF4623" w:rsidRDefault="00C143A2" w:rsidP="003C1D2E">
      <w:pPr>
        <w:jc w:val="both"/>
        <w:rPr>
          <w:rFonts w:ascii="Arial" w:hAnsi="Arial" w:cs="Arial"/>
        </w:rPr>
      </w:pPr>
      <w:r w:rsidRPr="001F76C7">
        <w:rPr>
          <w:rFonts w:ascii="Arial" w:hAnsi="Arial" w:cs="Arial"/>
        </w:rPr>
        <w:t>Pomoći</w:t>
      </w:r>
      <w:r w:rsidR="005C378F" w:rsidRPr="001F76C7">
        <w:rPr>
          <w:rFonts w:ascii="Arial" w:hAnsi="Arial" w:cs="Arial"/>
        </w:rPr>
        <w:t xml:space="preserve"> proračunu i proračunskim korisnicima</w:t>
      </w:r>
      <w:r w:rsidRPr="001F76C7">
        <w:rPr>
          <w:rFonts w:ascii="Arial" w:hAnsi="Arial" w:cs="Arial"/>
        </w:rPr>
        <w:t xml:space="preserve"> ukupno</w:t>
      </w:r>
      <w:r w:rsidR="00DF4623" w:rsidRPr="001F76C7">
        <w:rPr>
          <w:rFonts w:ascii="Arial" w:hAnsi="Arial" w:cs="Arial"/>
        </w:rPr>
        <w:t xml:space="preserve"> </w:t>
      </w:r>
      <w:r w:rsidR="006E7419" w:rsidRPr="001F76C7">
        <w:rPr>
          <w:rFonts w:ascii="Arial" w:hAnsi="Arial" w:cs="Arial"/>
        </w:rPr>
        <w:t>s</w:t>
      </w:r>
      <w:r w:rsidR="001F76C7" w:rsidRPr="001F76C7">
        <w:rPr>
          <w:rFonts w:ascii="Arial" w:hAnsi="Arial" w:cs="Arial"/>
        </w:rPr>
        <w:t>u povećani</w:t>
      </w:r>
      <w:r w:rsidR="00DF4623" w:rsidRPr="001F76C7">
        <w:rPr>
          <w:rFonts w:ascii="Arial" w:hAnsi="Arial" w:cs="Arial"/>
        </w:rPr>
        <w:t xml:space="preserve"> </w:t>
      </w:r>
      <w:r w:rsidR="006E7419" w:rsidRPr="001F76C7">
        <w:rPr>
          <w:rFonts w:ascii="Arial" w:hAnsi="Arial" w:cs="Arial"/>
        </w:rPr>
        <w:t xml:space="preserve">u iznosu od </w:t>
      </w:r>
      <w:r w:rsidR="001F76C7" w:rsidRPr="001F76C7">
        <w:rPr>
          <w:rFonts w:ascii="Arial" w:hAnsi="Arial" w:cs="Arial"/>
        </w:rPr>
        <w:t>505.378,55</w:t>
      </w:r>
      <w:r w:rsidR="00DF4623" w:rsidRPr="001F76C7">
        <w:rPr>
          <w:rFonts w:ascii="Arial" w:hAnsi="Arial" w:cs="Arial"/>
        </w:rPr>
        <w:t xml:space="preserve"> </w:t>
      </w:r>
      <w:r w:rsidR="001F76C7" w:rsidRPr="001F76C7">
        <w:rPr>
          <w:rFonts w:ascii="Arial" w:hAnsi="Arial" w:cs="Arial"/>
        </w:rPr>
        <w:t>eura</w:t>
      </w:r>
      <w:r w:rsidR="005C4B65" w:rsidRPr="001F76C7">
        <w:rPr>
          <w:rFonts w:ascii="Arial" w:hAnsi="Arial" w:cs="Arial"/>
        </w:rPr>
        <w:t xml:space="preserve"> i mijenjaju se na sljedeći način:</w:t>
      </w:r>
      <w:r w:rsidR="00DF4623" w:rsidRPr="001F76C7">
        <w:rPr>
          <w:rFonts w:ascii="Arial" w:hAnsi="Arial" w:cs="Arial"/>
        </w:rPr>
        <w:t xml:space="preserve"> </w:t>
      </w:r>
    </w:p>
    <w:p w14:paraId="5A4EAD63" w14:textId="08E0883E" w:rsidR="00D245D4" w:rsidRPr="00D245D4" w:rsidRDefault="00D245D4" w:rsidP="00D245D4">
      <w:pPr>
        <w:spacing w:after="120"/>
        <w:jc w:val="both"/>
        <w:rPr>
          <w:rFonts w:ascii="Arial" w:hAnsi="Arial" w:cs="Arial"/>
          <w:b/>
          <w:bCs/>
          <w:u w:val="single"/>
        </w:rPr>
      </w:pPr>
      <w:r w:rsidRPr="00D245D4">
        <w:rPr>
          <w:rFonts w:ascii="Arial" w:hAnsi="Arial" w:cs="Arial"/>
          <w:b/>
          <w:bCs/>
          <w:u w:val="single"/>
        </w:rPr>
        <w:t>Tekuće pomoći od institucija i tijela EU</w:t>
      </w:r>
    </w:p>
    <w:p w14:paraId="38B04D24" w14:textId="2C42B8D4" w:rsidR="00D245D4" w:rsidRPr="00D245D4" w:rsidRDefault="00D245D4" w:rsidP="003C1D2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D245D4">
        <w:rPr>
          <w:rFonts w:ascii="Arial" w:hAnsi="Arial" w:cs="Arial"/>
        </w:rPr>
        <w:t>Povećavaju se za 5.952,14 eura te sada iznose 45.373,14. Pomoć će se koristiti za provedbu projekta CLIMABOURGH Horizon20202</w:t>
      </w:r>
      <w:r w:rsidRPr="00D245D4">
        <w:rPr>
          <w:rFonts w:ascii="Arial" w:hAnsi="Arial" w:cs="Arial"/>
          <w:b/>
          <w:bCs/>
        </w:rPr>
        <w:t xml:space="preserve">. </w:t>
      </w:r>
    </w:p>
    <w:p w14:paraId="624595EC" w14:textId="77777777" w:rsidR="00D245D4" w:rsidRPr="00D245D4" w:rsidRDefault="00D245D4" w:rsidP="00D245D4">
      <w:pPr>
        <w:pStyle w:val="ListParagraph"/>
        <w:jc w:val="both"/>
        <w:rPr>
          <w:rFonts w:ascii="Arial" w:hAnsi="Arial" w:cs="Arial"/>
          <w:b/>
          <w:bCs/>
        </w:rPr>
      </w:pPr>
    </w:p>
    <w:p w14:paraId="43F49D53" w14:textId="6FE589EC" w:rsidR="006E7419" w:rsidRPr="00D245D4" w:rsidRDefault="006E7419" w:rsidP="006E7419">
      <w:pPr>
        <w:spacing w:after="120"/>
        <w:jc w:val="both"/>
        <w:rPr>
          <w:rFonts w:ascii="Arial" w:hAnsi="Arial" w:cs="Arial"/>
          <w:b/>
          <w:bCs/>
          <w:u w:val="single"/>
        </w:rPr>
      </w:pPr>
      <w:r w:rsidRPr="00D245D4">
        <w:rPr>
          <w:rFonts w:ascii="Arial" w:hAnsi="Arial" w:cs="Arial"/>
          <w:b/>
          <w:bCs/>
          <w:u w:val="single"/>
        </w:rPr>
        <w:t xml:space="preserve">Tekuće pomoći iz </w:t>
      </w:r>
      <w:r w:rsidR="00D245D4" w:rsidRPr="00D245D4">
        <w:rPr>
          <w:rFonts w:ascii="Arial" w:hAnsi="Arial" w:cs="Arial"/>
          <w:b/>
          <w:bCs/>
          <w:u w:val="single"/>
        </w:rPr>
        <w:t>drugih proračuna</w:t>
      </w:r>
    </w:p>
    <w:p w14:paraId="5EF0686A" w14:textId="78143E6F" w:rsidR="007A02CA" w:rsidRPr="00D245D4" w:rsidRDefault="00D245D4" w:rsidP="00D245D4">
      <w:pPr>
        <w:pStyle w:val="ListParagraph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D245D4">
        <w:rPr>
          <w:rFonts w:ascii="Arial" w:hAnsi="Arial" w:cs="Arial"/>
        </w:rPr>
        <w:t>smanjuje se iznos pomoći proračunu iz općinskih proračuna (općina otoka Krka) u iznosu od 2.</w:t>
      </w:r>
      <w:r w:rsidR="00896046">
        <w:rPr>
          <w:rFonts w:ascii="Arial" w:hAnsi="Arial" w:cs="Arial"/>
        </w:rPr>
        <w:t>258</w:t>
      </w:r>
      <w:r w:rsidRPr="00D245D4">
        <w:rPr>
          <w:rFonts w:ascii="Arial" w:hAnsi="Arial" w:cs="Arial"/>
        </w:rPr>
        <w:t xml:space="preserve">,60 eura (novi iznos 11.293,40 eura) za autorski honorar za  istraživanje i pripremu za izdavanje knjige o prapovijesti otoka Krka </w:t>
      </w:r>
    </w:p>
    <w:p w14:paraId="654A5EAA" w14:textId="77777777" w:rsidR="00D245D4" w:rsidRPr="00D245D4" w:rsidRDefault="00D245D4" w:rsidP="007A02CA">
      <w:pPr>
        <w:pStyle w:val="ListParagraph"/>
        <w:spacing w:after="120"/>
        <w:jc w:val="both"/>
        <w:rPr>
          <w:rFonts w:ascii="Arial" w:hAnsi="Arial" w:cs="Arial"/>
        </w:rPr>
      </w:pPr>
    </w:p>
    <w:p w14:paraId="36205B87" w14:textId="55A239C1" w:rsidR="00387BC2" w:rsidRPr="003743DA" w:rsidRDefault="00C3465E" w:rsidP="003C1D2E">
      <w:pPr>
        <w:jc w:val="both"/>
        <w:rPr>
          <w:rFonts w:ascii="Arial" w:hAnsi="Arial" w:cs="Arial"/>
        </w:rPr>
      </w:pPr>
      <w:r w:rsidRPr="003743DA">
        <w:rPr>
          <w:rFonts w:ascii="Arial" w:hAnsi="Arial" w:cs="Arial"/>
          <w:u w:val="single"/>
        </w:rPr>
        <w:t>K</w:t>
      </w:r>
      <w:r w:rsidR="000E1F65" w:rsidRPr="003743DA">
        <w:rPr>
          <w:rFonts w:ascii="Arial" w:hAnsi="Arial" w:cs="Arial"/>
          <w:b/>
          <w:bCs/>
          <w:u w:val="single"/>
        </w:rPr>
        <w:t xml:space="preserve">apitalne pomoći iz </w:t>
      </w:r>
      <w:r w:rsidR="003743DA" w:rsidRPr="003743DA">
        <w:rPr>
          <w:rFonts w:ascii="Arial" w:hAnsi="Arial" w:cs="Arial"/>
          <w:b/>
          <w:bCs/>
          <w:u w:val="single"/>
        </w:rPr>
        <w:t>drugih</w:t>
      </w:r>
      <w:r w:rsidR="000E1F65" w:rsidRPr="003743DA">
        <w:rPr>
          <w:rFonts w:ascii="Arial" w:hAnsi="Arial" w:cs="Arial"/>
          <w:b/>
          <w:bCs/>
          <w:u w:val="single"/>
        </w:rPr>
        <w:t xml:space="preserve"> proračuna</w:t>
      </w:r>
      <w:r w:rsidR="000E1F65" w:rsidRPr="003743DA">
        <w:rPr>
          <w:rFonts w:ascii="Arial" w:hAnsi="Arial" w:cs="Arial"/>
        </w:rPr>
        <w:t xml:space="preserve"> </w:t>
      </w:r>
      <w:r w:rsidR="003743DA" w:rsidRPr="003743DA">
        <w:rPr>
          <w:rFonts w:ascii="Arial" w:hAnsi="Arial" w:cs="Arial"/>
        </w:rPr>
        <w:t>povećavaju</w:t>
      </w:r>
      <w:r w:rsidR="006B21C7" w:rsidRPr="003743DA">
        <w:rPr>
          <w:rFonts w:ascii="Arial" w:hAnsi="Arial" w:cs="Arial"/>
        </w:rPr>
        <w:t xml:space="preserve"> se za </w:t>
      </w:r>
      <w:r w:rsidR="003743DA" w:rsidRPr="003743DA">
        <w:rPr>
          <w:rFonts w:ascii="Arial" w:hAnsi="Arial" w:cs="Arial"/>
        </w:rPr>
        <w:t>212.301,23 eura</w:t>
      </w:r>
      <w:r w:rsidR="006B21C7" w:rsidRPr="003743DA">
        <w:rPr>
          <w:rFonts w:ascii="Arial" w:hAnsi="Arial" w:cs="Arial"/>
        </w:rPr>
        <w:t xml:space="preserve"> </w:t>
      </w:r>
      <w:r w:rsidR="000545CB" w:rsidRPr="003743DA">
        <w:rPr>
          <w:rFonts w:ascii="Arial" w:hAnsi="Arial" w:cs="Arial"/>
        </w:rPr>
        <w:t>i u</w:t>
      </w:r>
      <w:r w:rsidR="004C408F" w:rsidRPr="003743DA">
        <w:rPr>
          <w:rFonts w:ascii="Arial" w:hAnsi="Arial" w:cs="Arial"/>
        </w:rPr>
        <w:t xml:space="preserve">kupno iznose </w:t>
      </w:r>
      <w:r w:rsidR="003743DA" w:rsidRPr="003743DA">
        <w:rPr>
          <w:rFonts w:ascii="Arial" w:hAnsi="Arial" w:cs="Arial"/>
        </w:rPr>
        <w:t>2.500.903,39 eura</w:t>
      </w:r>
      <w:r w:rsidR="000545CB" w:rsidRPr="003743DA">
        <w:rPr>
          <w:rFonts w:ascii="Arial" w:hAnsi="Arial" w:cs="Arial"/>
        </w:rPr>
        <w:t xml:space="preserve">, </w:t>
      </w:r>
      <w:r w:rsidR="00387BC2" w:rsidRPr="003743DA">
        <w:rPr>
          <w:rFonts w:ascii="Arial" w:hAnsi="Arial" w:cs="Arial"/>
        </w:rPr>
        <w:t xml:space="preserve">uz  sljedeće izmjene: </w:t>
      </w:r>
    </w:p>
    <w:p w14:paraId="4572C53B" w14:textId="565FE50B" w:rsidR="003743DA" w:rsidRPr="003743DA" w:rsidRDefault="003743DA" w:rsidP="003743DA">
      <w:pPr>
        <w:ind w:left="708" w:firstLine="708"/>
        <w:jc w:val="both"/>
        <w:rPr>
          <w:rFonts w:ascii="Arial" w:hAnsi="Arial" w:cs="Arial"/>
        </w:rPr>
      </w:pPr>
      <w:r w:rsidRPr="003743DA">
        <w:rPr>
          <w:rFonts w:ascii="Arial" w:hAnsi="Arial" w:cs="Arial"/>
        </w:rPr>
        <w:t>- uvodi se pozicija za kapitalnu pomoć Fonda za zaštitu okoliša i energetsku učinkovitost za izradu softverskih rješenja unutar projekta „Koncept pametnih gradova“ u iznosu od 83.187,30 eura</w:t>
      </w:r>
    </w:p>
    <w:p w14:paraId="5F0544F8" w14:textId="59C6A00C" w:rsidR="003743DA" w:rsidRPr="003743DA" w:rsidRDefault="003743DA" w:rsidP="003743DA">
      <w:pPr>
        <w:ind w:left="708" w:firstLine="708"/>
        <w:jc w:val="both"/>
        <w:rPr>
          <w:rFonts w:ascii="Arial" w:hAnsi="Arial" w:cs="Arial"/>
        </w:rPr>
      </w:pPr>
      <w:r w:rsidRPr="003743DA">
        <w:rPr>
          <w:rFonts w:ascii="Arial" w:hAnsi="Arial" w:cs="Arial"/>
        </w:rPr>
        <w:t>- uvodi se pozicija za kapitalnu pomoć za investiciju Doma Bajčići u iznosu od 29.251,12 eura</w:t>
      </w:r>
      <w:r>
        <w:rPr>
          <w:rFonts w:ascii="Arial" w:hAnsi="Arial" w:cs="Arial"/>
        </w:rPr>
        <w:t xml:space="preserve"> (ostatak sredst</w:t>
      </w:r>
      <w:r w:rsidR="00560169">
        <w:rPr>
          <w:rFonts w:ascii="Arial" w:hAnsi="Arial" w:cs="Arial"/>
        </w:rPr>
        <w:t>a</w:t>
      </w:r>
      <w:r>
        <w:rPr>
          <w:rFonts w:ascii="Arial" w:hAnsi="Arial" w:cs="Arial"/>
        </w:rPr>
        <w:t>va koja su bila planirana u proračunu 2022. godine, uplata se očekuje u 2023. godini)</w:t>
      </w:r>
    </w:p>
    <w:p w14:paraId="76807246" w14:textId="469698B2" w:rsidR="00560169" w:rsidRDefault="00560169" w:rsidP="00560169">
      <w:pPr>
        <w:ind w:left="708" w:firstLine="708"/>
        <w:jc w:val="both"/>
        <w:rPr>
          <w:rFonts w:ascii="Arial" w:hAnsi="Arial" w:cs="Arial"/>
        </w:rPr>
      </w:pPr>
      <w:r w:rsidRPr="00560169">
        <w:rPr>
          <w:rFonts w:ascii="Arial" w:hAnsi="Arial" w:cs="Arial"/>
        </w:rPr>
        <w:t>- smanjeni su prihodi od kapitalnih pomoći za projekt Energetske obnove zgrada u iznosu od 19.907,38 eura te sada iznose 265.445,62 eura</w:t>
      </w:r>
    </w:p>
    <w:p w14:paraId="71172A78" w14:textId="77777777" w:rsidR="00560169" w:rsidRDefault="00560169" w:rsidP="00560169">
      <w:pPr>
        <w:spacing w:after="0"/>
        <w:ind w:left="708" w:firstLine="708"/>
        <w:jc w:val="both"/>
        <w:rPr>
          <w:rFonts w:ascii="Arial" w:hAnsi="Arial" w:cs="Arial"/>
        </w:rPr>
      </w:pPr>
    </w:p>
    <w:p w14:paraId="479BE6FB" w14:textId="335EF302" w:rsidR="00560169" w:rsidRPr="00560169" w:rsidRDefault="00560169" w:rsidP="00560169">
      <w:pPr>
        <w:spacing w:after="0"/>
        <w:jc w:val="both"/>
        <w:rPr>
          <w:rFonts w:ascii="Arial" w:hAnsi="Arial" w:cs="Arial"/>
        </w:rPr>
      </w:pPr>
      <w:r w:rsidRPr="00560169">
        <w:rPr>
          <w:rFonts w:ascii="Arial" w:hAnsi="Arial" w:cs="Arial"/>
          <w:b/>
          <w:bCs/>
          <w:u w:val="single"/>
        </w:rPr>
        <w:t>Pomoći izravnanja za decentralizirane funkcije</w:t>
      </w:r>
      <w:r>
        <w:rPr>
          <w:rFonts w:ascii="Arial" w:hAnsi="Arial" w:cs="Arial"/>
        </w:rPr>
        <w:t xml:space="preserve"> – povećane su za 1.225,69 eura (dug iz 2022. godine) te sada iznose 385.644,69 eura.</w:t>
      </w:r>
    </w:p>
    <w:p w14:paraId="7BEAB496" w14:textId="77777777" w:rsidR="00560169" w:rsidRDefault="00560169" w:rsidP="00C3465E">
      <w:pPr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32706033" w14:textId="78B3D610" w:rsidR="00D13D2C" w:rsidRPr="00D13D2C" w:rsidRDefault="00D13D2C" w:rsidP="00C3465E">
      <w:pPr>
        <w:jc w:val="both"/>
        <w:rPr>
          <w:rFonts w:ascii="Arial" w:hAnsi="Arial" w:cs="Arial"/>
        </w:rPr>
      </w:pPr>
      <w:r w:rsidRPr="00D13D2C">
        <w:rPr>
          <w:rFonts w:ascii="Arial" w:hAnsi="Arial" w:cs="Arial"/>
          <w:b/>
          <w:bCs/>
          <w:u w:val="single"/>
        </w:rPr>
        <w:t xml:space="preserve">Pomoći proračunskim korisnicima iz proračuna koji im nije nadležan </w:t>
      </w:r>
      <w:r w:rsidRPr="00D13D2C">
        <w:rPr>
          <w:rFonts w:ascii="Arial" w:hAnsi="Arial" w:cs="Arial"/>
        </w:rPr>
        <w:t xml:space="preserve"> povećavaju se za 142.771,19 eura te sada iznose ukupno 2.145.939,27 eura. Radi se o tekućim i kapitalnim pomoćima općina otoka Krka za poslovanje Dječjeg vrtića Katarina Frankopan i Javne varogasne postrojbe Grada Krka, pomoći Ministarstva kulture za nabavu knjižne građe za </w:t>
      </w:r>
      <w:r w:rsidRPr="00D13D2C">
        <w:rPr>
          <w:rFonts w:ascii="Arial" w:hAnsi="Arial" w:cs="Arial"/>
        </w:rPr>
        <w:lastRenderedPageBreak/>
        <w:t>potrebe Gradske knjižnice Krk, pomoćima iz županijskog i državnog proračuna za potrebe programa Centra za kulturu Grada Krka.</w:t>
      </w:r>
    </w:p>
    <w:p w14:paraId="6B87AFF5" w14:textId="77777777" w:rsidR="00D13D2C" w:rsidRDefault="00D13D2C" w:rsidP="00D13D2C">
      <w:pPr>
        <w:spacing w:after="0"/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6A183FDB" w14:textId="26281A5A" w:rsidR="00AF4563" w:rsidRDefault="00C3465E" w:rsidP="00D13D2C">
      <w:pPr>
        <w:spacing w:after="0"/>
        <w:jc w:val="both"/>
        <w:rPr>
          <w:rFonts w:ascii="Arial" w:hAnsi="Arial" w:cs="Arial"/>
        </w:rPr>
      </w:pPr>
      <w:r w:rsidRPr="00D13D2C">
        <w:rPr>
          <w:rFonts w:ascii="Arial" w:hAnsi="Arial" w:cs="Arial"/>
          <w:b/>
          <w:bCs/>
          <w:u w:val="single"/>
        </w:rPr>
        <w:t>P</w:t>
      </w:r>
      <w:r w:rsidR="006E6DD9" w:rsidRPr="00D13D2C">
        <w:rPr>
          <w:rFonts w:ascii="Arial" w:hAnsi="Arial" w:cs="Arial"/>
          <w:b/>
          <w:bCs/>
          <w:u w:val="single"/>
        </w:rPr>
        <w:t>omoći temeljem prijenosa EU sredstava</w:t>
      </w:r>
      <w:r w:rsidR="006E6DD9" w:rsidRPr="00D13D2C">
        <w:rPr>
          <w:rFonts w:ascii="Arial" w:hAnsi="Arial" w:cs="Arial"/>
          <w:b/>
          <w:bCs/>
        </w:rPr>
        <w:t xml:space="preserve"> </w:t>
      </w:r>
      <w:r w:rsidR="006E6DD9" w:rsidRPr="00D13D2C">
        <w:rPr>
          <w:rFonts w:ascii="Arial" w:hAnsi="Arial" w:cs="Arial"/>
        </w:rPr>
        <w:t>mijenjaju se na sljedeći način:</w:t>
      </w:r>
      <w:r w:rsidR="006C0489" w:rsidRPr="00D13D2C">
        <w:rPr>
          <w:rFonts w:ascii="Arial" w:hAnsi="Arial" w:cs="Arial"/>
        </w:rPr>
        <w:t xml:space="preserve"> </w:t>
      </w:r>
    </w:p>
    <w:p w14:paraId="0A1C8453" w14:textId="77777777" w:rsidR="00F432AA" w:rsidRDefault="00F432AA" w:rsidP="00D13D2C">
      <w:pPr>
        <w:spacing w:after="0"/>
        <w:jc w:val="both"/>
        <w:rPr>
          <w:rFonts w:ascii="Arial" w:hAnsi="Arial" w:cs="Arial"/>
        </w:rPr>
      </w:pPr>
    </w:p>
    <w:p w14:paraId="7D95B1CD" w14:textId="7F9D0859" w:rsidR="00F432AA" w:rsidRDefault="00F432AA" w:rsidP="00F432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tekuća pomoć temeljem prijenosa EU sredstava za projekt PRŠI smanjuje se u iznosu  </w:t>
      </w:r>
    </w:p>
    <w:p w14:paraId="0AC8D2A9" w14:textId="21988D7E" w:rsidR="00F432AA" w:rsidRDefault="00F432AA" w:rsidP="00F432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od 43.132,29 eura (novi plan 433.373,62 eura) </w:t>
      </w:r>
    </w:p>
    <w:p w14:paraId="01B6BF2D" w14:textId="77777777" w:rsidR="00F432AA" w:rsidRDefault="00F432AA" w:rsidP="00F432AA">
      <w:pPr>
        <w:spacing w:after="0"/>
        <w:jc w:val="both"/>
        <w:rPr>
          <w:rFonts w:ascii="Arial" w:hAnsi="Arial" w:cs="Arial"/>
        </w:rPr>
      </w:pPr>
    </w:p>
    <w:p w14:paraId="67E7ADA8" w14:textId="4AA4A17E" w:rsidR="00F432AA" w:rsidRDefault="00F432AA" w:rsidP="00F432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F4563" w:rsidRPr="00D13D2C">
        <w:rPr>
          <w:rFonts w:ascii="Arial" w:hAnsi="Arial" w:cs="Arial"/>
        </w:rPr>
        <w:t xml:space="preserve">- </w:t>
      </w:r>
      <w:r w:rsidR="00D13D2C" w:rsidRPr="00D13D2C">
        <w:rPr>
          <w:rFonts w:ascii="Arial" w:hAnsi="Arial" w:cs="Arial"/>
        </w:rPr>
        <w:t xml:space="preserve">uvodi se pozicija za </w:t>
      </w:r>
      <w:r w:rsidR="00802DFC" w:rsidRPr="00D13D2C">
        <w:rPr>
          <w:rFonts w:ascii="Arial" w:hAnsi="Arial" w:cs="Arial"/>
        </w:rPr>
        <w:t>kapitaln</w:t>
      </w:r>
      <w:r w:rsidR="00D13D2C" w:rsidRPr="00D13D2C">
        <w:rPr>
          <w:rFonts w:ascii="Arial" w:hAnsi="Arial" w:cs="Arial"/>
        </w:rPr>
        <w:t>u</w:t>
      </w:r>
      <w:r w:rsidR="00802DFC" w:rsidRPr="00D13D2C">
        <w:rPr>
          <w:rFonts w:ascii="Arial" w:hAnsi="Arial" w:cs="Arial"/>
        </w:rPr>
        <w:t xml:space="preserve"> pomoć iz državnog proračuna temeljem prijenosa E</w:t>
      </w:r>
      <w:r w:rsidR="00051151">
        <w:rPr>
          <w:rFonts w:ascii="Arial" w:hAnsi="Arial" w:cs="Arial"/>
        </w:rPr>
        <w:t>U</w:t>
      </w:r>
      <w:r w:rsidR="00802DFC" w:rsidRPr="00D13D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</w:t>
      </w:r>
      <w:r w:rsidR="00802DFC" w:rsidRPr="00D13D2C">
        <w:rPr>
          <w:rFonts w:ascii="Arial" w:hAnsi="Arial" w:cs="Arial"/>
        </w:rPr>
        <w:t>sredstava</w:t>
      </w:r>
      <w:r w:rsidR="002F12A2" w:rsidRPr="00D13D2C">
        <w:rPr>
          <w:rFonts w:ascii="Arial" w:hAnsi="Arial" w:cs="Arial"/>
        </w:rPr>
        <w:t xml:space="preserve"> za projekt rekonstrukcije Doma Bajčići </w:t>
      </w:r>
      <w:r w:rsidR="00D13D2C" w:rsidRPr="00D13D2C">
        <w:rPr>
          <w:rFonts w:ascii="Arial" w:hAnsi="Arial" w:cs="Arial"/>
        </w:rPr>
        <w:t>u iznosu od 160.367,85 eura</w:t>
      </w:r>
      <w:r w:rsidR="00C31527" w:rsidRPr="00D13D2C">
        <w:rPr>
          <w:rFonts w:ascii="Arial" w:hAnsi="Arial" w:cs="Arial"/>
        </w:rPr>
        <w:t xml:space="preserve">. </w:t>
      </w:r>
      <w:r w:rsidR="00802DFC" w:rsidRPr="00D13D2C">
        <w:rPr>
          <w:rFonts w:ascii="Arial" w:hAnsi="Arial" w:cs="Arial"/>
        </w:rPr>
        <w:t xml:space="preserve">U ovoj </w:t>
      </w:r>
      <w:r>
        <w:rPr>
          <w:rFonts w:ascii="Arial" w:hAnsi="Arial" w:cs="Arial"/>
        </w:rPr>
        <w:tab/>
        <w:t xml:space="preserve">  </w:t>
      </w:r>
      <w:r w:rsidR="00802DFC" w:rsidRPr="00D13D2C">
        <w:rPr>
          <w:rFonts w:ascii="Arial" w:hAnsi="Arial" w:cs="Arial"/>
        </w:rPr>
        <w:t xml:space="preserve">godini očekuje se </w:t>
      </w:r>
      <w:r w:rsidR="00D13D2C">
        <w:rPr>
          <w:rFonts w:ascii="Arial" w:hAnsi="Arial" w:cs="Arial"/>
        </w:rPr>
        <w:t>uplata</w:t>
      </w:r>
      <w:r w:rsidR="00802DFC" w:rsidRPr="00D13D2C">
        <w:rPr>
          <w:rFonts w:ascii="Arial" w:hAnsi="Arial" w:cs="Arial"/>
        </w:rPr>
        <w:t xml:space="preserve"> koj</w:t>
      </w:r>
      <w:r w:rsidR="00D13D2C" w:rsidRPr="00D13D2C">
        <w:rPr>
          <w:rFonts w:ascii="Arial" w:hAnsi="Arial" w:cs="Arial"/>
        </w:rPr>
        <w:t>o</w:t>
      </w:r>
      <w:r w:rsidR="00802DFC" w:rsidRPr="00D13D2C">
        <w:rPr>
          <w:rFonts w:ascii="Arial" w:hAnsi="Arial" w:cs="Arial"/>
        </w:rPr>
        <w:t xml:space="preserve">m bi se pokrio manjak (dug) iz prošle proračunske </w:t>
      </w:r>
      <w:r>
        <w:rPr>
          <w:rFonts w:ascii="Arial" w:hAnsi="Arial" w:cs="Arial"/>
        </w:rPr>
        <w:t xml:space="preserve">  </w:t>
      </w:r>
    </w:p>
    <w:p w14:paraId="229BE2A6" w14:textId="5AD0DBF1" w:rsidR="00F432AA" w:rsidRDefault="00F432AA" w:rsidP="00F432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802DFC" w:rsidRPr="00D13D2C">
        <w:rPr>
          <w:rFonts w:ascii="Arial" w:hAnsi="Arial" w:cs="Arial"/>
        </w:rPr>
        <w:t>godine.</w:t>
      </w:r>
      <w:r w:rsidR="002F12A2" w:rsidRPr="00D13D2C">
        <w:rPr>
          <w:rFonts w:ascii="Arial" w:hAnsi="Arial" w:cs="Arial"/>
        </w:rPr>
        <w:t xml:space="preserve"> </w:t>
      </w:r>
    </w:p>
    <w:p w14:paraId="2579D029" w14:textId="77777777" w:rsidR="00F432AA" w:rsidRDefault="00F432AA" w:rsidP="00F432AA">
      <w:pPr>
        <w:spacing w:after="0"/>
        <w:jc w:val="both"/>
        <w:rPr>
          <w:rFonts w:ascii="Arial" w:hAnsi="Arial" w:cs="Arial"/>
        </w:rPr>
      </w:pPr>
    </w:p>
    <w:p w14:paraId="4BEB0349" w14:textId="61E17D97" w:rsidR="004F7812" w:rsidRPr="00D13D2C" w:rsidRDefault="004F7812" w:rsidP="00F432AA">
      <w:pPr>
        <w:ind w:left="708" w:firstLine="1"/>
        <w:jc w:val="both"/>
        <w:rPr>
          <w:rFonts w:ascii="Arial" w:hAnsi="Arial" w:cs="Arial"/>
        </w:rPr>
      </w:pPr>
      <w:r w:rsidRPr="00D13D2C">
        <w:rPr>
          <w:rFonts w:ascii="Arial" w:hAnsi="Arial" w:cs="Arial"/>
        </w:rPr>
        <w:t xml:space="preserve">- povećava se iznos kapitalne pomoći iz državnog proračuna temeljem prijenosa EU sredstava za park šumu Dražica, igralište i pješaćke staze, u iznosu od </w:t>
      </w:r>
      <w:r w:rsidR="00D13D2C" w:rsidRPr="00D13D2C">
        <w:rPr>
          <w:rFonts w:ascii="Arial" w:hAnsi="Arial" w:cs="Arial"/>
        </w:rPr>
        <w:t>55.872,99</w:t>
      </w:r>
      <w:r w:rsidRPr="00D13D2C">
        <w:rPr>
          <w:rFonts w:ascii="Arial" w:hAnsi="Arial" w:cs="Arial"/>
        </w:rPr>
        <w:t xml:space="preserve"> </w:t>
      </w:r>
      <w:r w:rsidR="00D13D2C" w:rsidRPr="00D13D2C">
        <w:rPr>
          <w:rFonts w:ascii="Arial" w:hAnsi="Arial" w:cs="Arial"/>
        </w:rPr>
        <w:t>eura</w:t>
      </w:r>
      <w:r w:rsidRPr="00D13D2C">
        <w:rPr>
          <w:rFonts w:ascii="Arial" w:hAnsi="Arial" w:cs="Arial"/>
        </w:rPr>
        <w:t xml:space="preserve"> (novi plan </w:t>
      </w:r>
      <w:r w:rsidR="00D13D2C" w:rsidRPr="00D13D2C">
        <w:rPr>
          <w:rFonts w:ascii="Arial" w:hAnsi="Arial" w:cs="Arial"/>
        </w:rPr>
        <w:t>91.044,99 eura</w:t>
      </w:r>
      <w:r w:rsidRPr="00D13D2C">
        <w:rPr>
          <w:rFonts w:ascii="Arial" w:hAnsi="Arial" w:cs="Arial"/>
        </w:rPr>
        <w:t>)</w:t>
      </w:r>
    </w:p>
    <w:p w14:paraId="0C2BF14A" w14:textId="1909905C" w:rsidR="004F7812" w:rsidRPr="00F432AA" w:rsidRDefault="004F7812" w:rsidP="00F432AA">
      <w:pPr>
        <w:ind w:left="708" w:firstLine="1"/>
        <w:jc w:val="both"/>
      </w:pPr>
      <w:r w:rsidRPr="00F432AA">
        <w:rPr>
          <w:rFonts w:ascii="Arial" w:hAnsi="Arial" w:cs="Arial"/>
        </w:rPr>
        <w:t xml:space="preserve">- ukida se pozicija kapitalne pomoći temeljem prijenosa EU sredstava za </w:t>
      </w:r>
      <w:r w:rsidR="00F432AA" w:rsidRPr="00F432AA">
        <w:rPr>
          <w:rFonts w:ascii="Arial" w:hAnsi="Arial" w:cs="Arial"/>
        </w:rPr>
        <w:t xml:space="preserve">izradu softverskih rješenja (projekt „Koncept pametnih gradova“) </w:t>
      </w:r>
      <w:r w:rsidRPr="00F432AA">
        <w:rPr>
          <w:rFonts w:ascii="Arial" w:hAnsi="Arial" w:cs="Arial"/>
        </w:rPr>
        <w:t xml:space="preserve"> u iznosu od </w:t>
      </w:r>
      <w:r w:rsidR="00F432AA">
        <w:rPr>
          <w:rFonts w:ascii="Arial" w:hAnsi="Arial" w:cs="Arial"/>
        </w:rPr>
        <w:t>73.961,00 eur</w:t>
      </w:r>
    </w:p>
    <w:p w14:paraId="6EAE3F02" w14:textId="45A4BC91" w:rsidR="00AF4563" w:rsidRPr="00F432AA" w:rsidRDefault="00AF4563" w:rsidP="00F432AA">
      <w:pPr>
        <w:ind w:left="708" w:firstLine="1"/>
        <w:jc w:val="both"/>
        <w:rPr>
          <w:rFonts w:ascii="Arial" w:hAnsi="Arial" w:cs="Arial"/>
        </w:rPr>
      </w:pPr>
      <w:r w:rsidRPr="00F432AA">
        <w:rPr>
          <w:rFonts w:ascii="Arial" w:hAnsi="Arial" w:cs="Arial"/>
        </w:rPr>
        <w:t>-</w:t>
      </w:r>
      <w:r w:rsidR="006E6DD9" w:rsidRPr="00F432AA">
        <w:rPr>
          <w:rFonts w:ascii="Arial" w:hAnsi="Arial" w:cs="Arial"/>
        </w:rPr>
        <w:t xml:space="preserve"> </w:t>
      </w:r>
      <w:r w:rsidR="002F12A2" w:rsidRPr="00F432AA">
        <w:rPr>
          <w:rFonts w:ascii="Arial" w:hAnsi="Arial" w:cs="Arial"/>
        </w:rPr>
        <w:t xml:space="preserve">pomoć za projekt širokopojasne mreže otoka Krka (PRŠI) </w:t>
      </w:r>
      <w:r w:rsidR="00F432AA" w:rsidRPr="00F432AA">
        <w:rPr>
          <w:rFonts w:ascii="Arial" w:hAnsi="Arial" w:cs="Arial"/>
        </w:rPr>
        <w:t>povećava</w:t>
      </w:r>
      <w:r w:rsidR="002F12A2" w:rsidRPr="00F432AA">
        <w:rPr>
          <w:rFonts w:ascii="Arial" w:hAnsi="Arial" w:cs="Arial"/>
        </w:rPr>
        <w:t xml:space="preserve"> se za </w:t>
      </w:r>
      <w:r w:rsidR="00F432AA" w:rsidRPr="00F432AA">
        <w:rPr>
          <w:rFonts w:ascii="Arial" w:hAnsi="Arial" w:cs="Arial"/>
        </w:rPr>
        <w:t>46.139,35 eura</w:t>
      </w:r>
      <w:r w:rsidR="002F12A2" w:rsidRPr="00F432AA">
        <w:rPr>
          <w:rFonts w:ascii="Arial" w:hAnsi="Arial" w:cs="Arial"/>
        </w:rPr>
        <w:t xml:space="preserve"> (novi plan </w:t>
      </w:r>
      <w:r w:rsidR="00F432AA" w:rsidRPr="00F432AA">
        <w:rPr>
          <w:rFonts w:ascii="Arial" w:hAnsi="Arial" w:cs="Arial"/>
        </w:rPr>
        <w:t>6.789.519,98 eura</w:t>
      </w:r>
      <w:r w:rsidR="002F12A2" w:rsidRPr="00F432AA">
        <w:rPr>
          <w:rFonts w:ascii="Arial" w:hAnsi="Arial" w:cs="Arial"/>
        </w:rPr>
        <w:t>)</w:t>
      </w:r>
    </w:p>
    <w:p w14:paraId="0193144E" w14:textId="0BD92B5B" w:rsidR="00BB25B7" w:rsidRPr="008B4EA9" w:rsidRDefault="00BB25B7" w:rsidP="003C1D2E">
      <w:pPr>
        <w:pStyle w:val="NoSpacing"/>
        <w:jc w:val="both"/>
        <w:rPr>
          <w:rFonts w:ascii="Arial" w:hAnsi="Arial" w:cs="Arial"/>
          <w:color w:val="FF0000"/>
        </w:rPr>
      </w:pPr>
    </w:p>
    <w:p w14:paraId="027EB394" w14:textId="77777777" w:rsidR="006C0489" w:rsidRPr="008B4EA9" w:rsidRDefault="006C0489" w:rsidP="003C1D2E">
      <w:pPr>
        <w:pStyle w:val="NoSpacing"/>
        <w:jc w:val="both"/>
        <w:rPr>
          <w:rFonts w:ascii="Arial" w:hAnsi="Arial" w:cs="Arial"/>
          <w:color w:val="FF0000"/>
        </w:rPr>
      </w:pPr>
    </w:p>
    <w:p w14:paraId="51BBF3EE" w14:textId="77777777" w:rsidR="000E1F65" w:rsidRPr="00913020" w:rsidRDefault="000E1F65" w:rsidP="003C1D2E">
      <w:pPr>
        <w:pStyle w:val="NoSpacing"/>
        <w:jc w:val="both"/>
        <w:rPr>
          <w:rFonts w:ascii="Arial" w:hAnsi="Arial" w:cs="Arial"/>
          <w:b/>
        </w:rPr>
      </w:pPr>
      <w:r w:rsidRPr="00913020">
        <w:rPr>
          <w:rFonts w:ascii="Arial" w:hAnsi="Arial" w:cs="Arial"/>
          <w:b/>
        </w:rPr>
        <w:t xml:space="preserve">64 </w:t>
      </w:r>
      <w:r w:rsidR="002531D1" w:rsidRPr="00913020">
        <w:rPr>
          <w:rFonts w:ascii="Arial" w:hAnsi="Arial" w:cs="Arial"/>
          <w:b/>
        </w:rPr>
        <w:t>-</w:t>
      </w:r>
      <w:r w:rsidRPr="00913020">
        <w:rPr>
          <w:rFonts w:ascii="Arial" w:hAnsi="Arial" w:cs="Arial"/>
          <w:b/>
        </w:rPr>
        <w:t xml:space="preserve"> PRIHOD OD IMOVINE</w:t>
      </w:r>
    </w:p>
    <w:p w14:paraId="3289DB85" w14:textId="77777777" w:rsidR="000E1F65" w:rsidRPr="00913020" w:rsidRDefault="000E1F65" w:rsidP="003C1D2E">
      <w:pPr>
        <w:pStyle w:val="NoSpacing"/>
        <w:jc w:val="both"/>
        <w:rPr>
          <w:rFonts w:ascii="Arial" w:hAnsi="Arial" w:cs="Arial"/>
        </w:rPr>
      </w:pPr>
    </w:p>
    <w:p w14:paraId="6DB757AD" w14:textId="21FC21DC" w:rsidR="00DB1F9E" w:rsidRPr="00913020" w:rsidRDefault="004C167F" w:rsidP="00C16DE7">
      <w:pPr>
        <w:pStyle w:val="NoSpacing"/>
        <w:ind w:firstLine="708"/>
        <w:jc w:val="both"/>
        <w:rPr>
          <w:rFonts w:ascii="Arial" w:hAnsi="Arial" w:cs="Arial"/>
        </w:rPr>
      </w:pPr>
      <w:r w:rsidRPr="00913020">
        <w:rPr>
          <w:rFonts w:ascii="Arial" w:hAnsi="Arial" w:cs="Arial"/>
        </w:rPr>
        <w:t>P</w:t>
      </w:r>
      <w:r w:rsidR="005515F5" w:rsidRPr="00913020">
        <w:rPr>
          <w:rFonts w:ascii="Arial" w:hAnsi="Arial" w:cs="Arial"/>
        </w:rPr>
        <w:t>rihod</w:t>
      </w:r>
      <w:r w:rsidRPr="00913020">
        <w:rPr>
          <w:rFonts w:ascii="Arial" w:hAnsi="Arial" w:cs="Arial"/>
        </w:rPr>
        <w:t>i</w:t>
      </w:r>
      <w:r w:rsidR="005515F5" w:rsidRPr="00913020">
        <w:rPr>
          <w:rFonts w:ascii="Arial" w:hAnsi="Arial" w:cs="Arial"/>
        </w:rPr>
        <w:t xml:space="preserve"> od imovine </w:t>
      </w:r>
      <w:r w:rsidR="003C5570" w:rsidRPr="00913020">
        <w:rPr>
          <w:rFonts w:ascii="Arial" w:hAnsi="Arial" w:cs="Arial"/>
        </w:rPr>
        <w:t>povećavaju se za</w:t>
      </w:r>
      <w:r w:rsidR="00AA0191" w:rsidRPr="00913020">
        <w:rPr>
          <w:rFonts w:ascii="Arial" w:hAnsi="Arial" w:cs="Arial"/>
        </w:rPr>
        <w:t xml:space="preserve"> </w:t>
      </w:r>
      <w:r w:rsidR="00913020" w:rsidRPr="00913020">
        <w:rPr>
          <w:rFonts w:ascii="Arial" w:hAnsi="Arial" w:cs="Arial"/>
        </w:rPr>
        <w:t>26,68</w:t>
      </w:r>
      <w:r w:rsidR="00AA0191" w:rsidRPr="00913020">
        <w:rPr>
          <w:rFonts w:ascii="Arial" w:hAnsi="Arial" w:cs="Arial"/>
        </w:rPr>
        <w:t xml:space="preserve"> </w:t>
      </w:r>
      <w:r w:rsidR="00913020" w:rsidRPr="00913020">
        <w:rPr>
          <w:rFonts w:ascii="Arial" w:hAnsi="Arial" w:cs="Arial"/>
        </w:rPr>
        <w:t>eura</w:t>
      </w:r>
      <w:r w:rsidR="007A760B" w:rsidRPr="00913020">
        <w:rPr>
          <w:rFonts w:ascii="Arial" w:hAnsi="Arial" w:cs="Arial"/>
        </w:rPr>
        <w:t xml:space="preserve"> </w:t>
      </w:r>
      <w:r w:rsidR="00AA0191" w:rsidRPr="00913020">
        <w:rPr>
          <w:rFonts w:ascii="Arial" w:hAnsi="Arial" w:cs="Arial"/>
        </w:rPr>
        <w:t xml:space="preserve">radi </w:t>
      </w:r>
      <w:r w:rsidR="003C5570" w:rsidRPr="00913020">
        <w:rPr>
          <w:rFonts w:ascii="Arial" w:hAnsi="Arial" w:cs="Arial"/>
        </w:rPr>
        <w:t xml:space="preserve">povećavanja </w:t>
      </w:r>
      <w:r w:rsidR="00AA0191" w:rsidRPr="00913020">
        <w:rPr>
          <w:rFonts w:ascii="Arial" w:hAnsi="Arial" w:cs="Arial"/>
        </w:rPr>
        <w:t>planirani</w:t>
      </w:r>
      <w:r w:rsidR="003C1D2E" w:rsidRPr="00913020">
        <w:rPr>
          <w:rFonts w:ascii="Arial" w:hAnsi="Arial" w:cs="Arial"/>
        </w:rPr>
        <w:t>h</w:t>
      </w:r>
      <w:r w:rsidR="00AA0191" w:rsidRPr="00913020">
        <w:rPr>
          <w:rFonts w:ascii="Arial" w:hAnsi="Arial" w:cs="Arial"/>
        </w:rPr>
        <w:t xml:space="preserve"> prihoda od </w:t>
      </w:r>
      <w:r w:rsidR="00913020" w:rsidRPr="00913020">
        <w:rPr>
          <w:rFonts w:ascii="Arial" w:hAnsi="Arial" w:cs="Arial"/>
        </w:rPr>
        <w:t>kamata na oročena sredstva.</w:t>
      </w:r>
      <w:r w:rsidR="00A36644" w:rsidRPr="00913020">
        <w:rPr>
          <w:rFonts w:ascii="Arial" w:hAnsi="Arial" w:cs="Arial"/>
        </w:rPr>
        <w:t xml:space="preserve"> </w:t>
      </w:r>
    </w:p>
    <w:p w14:paraId="2DAB8A4D" w14:textId="77777777" w:rsidR="00AA0191" w:rsidRPr="008B4EA9" w:rsidRDefault="00AA0191" w:rsidP="003C1D2E">
      <w:pPr>
        <w:pStyle w:val="NoSpacing"/>
        <w:jc w:val="both"/>
        <w:rPr>
          <w:rFonts w:ascii="Arial" w:hAnsi="Arial" w:cs="Arial"/>
          <w:color w:val="FF0000"/>
        </w:rPr>
      </w:pPr>
    </w:p>
    <w:p w14:paraId="28E56897" w14:textId="77777777" w:rsidR="00AA0191" w:rsidRPr="008B4EA9" w:rsidRDefault="00AA0191" w:rsidP="003C1D2E">
      <w:pPr>
        <w:pStyle w:val="NoSpacing"/>
        <w:jc w:val="both"/>
        <w:rPr>
          <w:rFonts w:ascii="Arial" w:hAnsi="Arial" w:cs="Arial"/>
          <w:b/>
          <w:color w:val="FF0000"/>
        </w:rPr>
      </w:pPr>
    </w:p>
    <w:p w14:paraId="03EA40AD" w14:textId="77777777" w:rsidR="004C167F" w:rsidRPr="00976F15" w:rsidRDefault="004C167F" w:rsidP="003C1D2E">
      <w:pPr>
        <w:pStyle w:val="NoSpacing"/>
        <w:jc w:val="both"/>
        <w:rPr>
          <w:rFonts w:ascii="Arial" w:hAnsi="Arial" w:cs="Arial"/>
          <w:b/>
        </w:rPr>
      </w:pPr>
      <w:r w:rsidRPr="00976F15">
        <w:rPr>
          <w:rFonts w:ascii="Arial" w:hAnsi="Arial" w:cs="Arial"/>
          <w:b/>
        </w:rPr>
        <w:t xml:space="preserve">65 </w:t>
      </w:r>
      <w:r w:rsidR="002531D1" w:rsidRPr="00976F15">
        <w:rPr>
          <w:rFonts w:ascii="Arial" w:hAnsi="Arial" w:cs="Arial"/>
          <w:b/>
        </w:rPr>
        <w:t xml:space="preserve">- </w:t>
      </w:r>
      <w:r w:rsidRPr="00976F15">
        <w:rPr>
          <w:rFonts w:ascii="Arial" w:hAnsi="Arial" w:cs="Arial"/>
          <w:b/>
        </w:rPr>
        <w:t>PRIHODI OD PRISTOJBI I NAKNADA</w:t>
      </w:r>
    </w:p>
    <w:p w14:paraId="4CBFDBD4" w14:textId="77777777" w:rsidR="004C167F" w:rsidRPr="00976F15" w:rsidRDefault="004C167F" w:rsidP="003C1D2E">
      <w:pPr>
        <w:pStyle w:val="NoSpacing"/>
        <w:jc w:val="both"/>
        <w:rPr>
          <w:rFonts w:ascii="Arial" w:hAnsi="Arial" w:cs="Arial"/>
          <w:b/>
        </w:rPr>
      </w:pPr>
    </w:p>
    <w:p w14:paraId="77612995" w14:textId="6D94318E" w:rsidR="00A22DCD" w:rsidRPr="00976F15" w:rsidRDefault="004C167F" w:rsidP="003C1D2E">
      <w:pPr>
        <w:pStyle w:val="NoSpacing"/>
        <w:jc w:val="both"/>
        <w:rPr>
          <w:rFonts w:ascii="Arial" w:hAnsi="Arial" w:cs="Arial"/>
        </w:rPr>
      </w:pPr>
      <w:r w:rsidRPr="00976F15">
        <w:rPr>
          <w:rFonts w:ascii="Arial" w:hAnsi="Arial" w:cs="Arial"/>
        </w:rPr>
        <w:t xml:space="preserve">Prihodi od pristojbi i naknada </w:t>
      </w:r>
      <w:r w:rsidR="00976F15" w:rsidRPr="00976F15">
        <w:rPr>
          <w:rFonts w:ascii="Arial" w:hAnsi="Arial" w:cs="Arial"/>
        </w:rPr>
        <w:t>povećavaju</w:t>
      </w:r>
      <w:r w:rsidR="00A22DCD" w:rsidRPr="00976F15">
        <w:rPr>
          <w:rFonts w:ascii="Arial" w:hAnsi="Arial" w:cs="Arial"/>
        </w:rPr>
        <w:t xml:space="preserve"> se za </w:t>
      </w:r>
      <w:r w:rsidR="00976F15" w:rsidRPr="00976F15">
        <w:rPr>
          <w:rFonts w:ascii="Arial" w:hAnsi="Arial" w:cs="Arial"/>
        </w:rPr>
        <w:t>402.378,08</w:t>
      </w:r>
      <w:r w:rsidR="00A22DCD" w:rsidRPr="00976F15">
        <w:rPr>
          <w:rFonts w:ascii="Arial" w:hAnsi="Arial" w:cs="Arial"/>
        </w:rPr>
        <w:t xml:space="preserve"> </w:t>
      </w:r>
      <w:r w:rsidR="00976F15" w:rsidRPr="00976F15">
        <w:rPr>
          <w:rFonts w:ascii="Arial" w:hAnsi="Arial" w:cs="Arial"/>
        </w:rPr>
        <w:t>eura</w:t>
      </w:r>
      <w:r w:rsidR="00AA0191" w:rsidRPr="00976F15">
        <w:rPr>
          <w:rFonts w:ascii="Arial" w:hAnsi="Arial" w:cs="Arial"/>
        </w:rPr>
        <w:t xml:space="preserve"> </w:t>
      </w:r>
      <w:r w:rsidR="00B15764" w:rsidRPr="00976F15">
        <w:rPr>
          <w:rFonts w:ascii="Arial" w:hAnsi="Arial" w:cs="Arial"/>
        </w:rPr>
        <w:t>radi</w:t>
      </w:r>
      <w:r w:rsidR="00A22DCD" w:rsidRPr="00976F15">
        <w:rPr>
          <w:rFonts w:ascii="Arial" w:hAnsi="Arial" w:cs="Arial"/>
        </w:rPr>
        <w:t>:</w:t>
      </w:r>
    </w:p>
    <w:p w14:paraId="0AAB1DFF" w14:textId="5CD626D1" w:rsidR="00976F15" w:rsidRPr="00976F15" w:rsidRDefault="00976F15" w:rsidP="00976F15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976F15">
        <w:rPr>
          <w:rFonts w:ascii="Arial" w:hAnsi="Arial" w:cs="Arial"/>
        </w:rPr>
        <w:t>povećanja prihoda od nak</w:t>
      </w:r>
      <w:r w:rsidR="00051151">
        <w:rPr>
          <w:rFonts w:ascii="Arial" w:hAnsi="Arial" w:cs="Arial"/>
        </w:rPr>
        <w:t>na</w:t>
      </w:r>
      <w:r w:rsidRPr="00976F15">
        <w:rPr>
          <w:rFonts w:ascii="Arial" w:hAnsi="Arial" w:cs="Arial"/>
        </w:rPr>
        <w:t>de za prenamjenu poljoprivrednog zemljišta za 4.100,00 eura</w:t>
      </w:r>
      <w:r>
        <w:rPr>
          <w:rFonts w:ascii="Arial" w:hAnsi="Arial" w:cs="Arial"/>
        </w:rPr>
        <w:t>,</w:t>
      </w:r>
    </w:p>
    <w:p w14:paraId="73C95E95" w14:textId="0453D6C5" w:rsidR="00976F15" w:rsidRPr="00976F15" w:rsidRDefault="00976F15" w:rsidP="00976F15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976F15">
        <w:rPr>
          <w:rFonts w:ascii="Arial" w:hAnsi="Arial" w:cs="Arial"/>
        </w:rPr>
        <w:t>smanjenja prihoda Centra za kulturu za 2.021,92 eura kn (ulaznice za programe)</w:t>
      </w:r>
      <w:r>
        <w:rPr>
          <w:rFonts w:ascii="Arial" w:hAnsi="Arial" w:cs="Arial"/>
        </w:rPr>
        <w:t>,</w:t>
      </w:r>
    </w:p>
    <w:p w14:paraId="185EECE4" w14:textId="1F62E7C2" w:rsidR="00976F15" w:rsidRPr="00976F15" w:rsidRDefault="00976F15" w:rsidP="00976F15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976F15">
        <w:rPr>
          <w:rFonts w:ascii="Arial" w:hAnsi="Arial" w:cs="Arial"/>
        </w:rPr>
        <w:t>povećanja prihoda Dječjeg vrtića  od roditeljske uplate za  16.300,00 eura</w:t>
      </w:r>
      <w:r>
        <w:rPr>
          <w:rFonts w:ascii="Arial" w:hAnsi="Arial" w:cs="Arial"/>
        </w:rPr>
        <w:t>,</w:t>
      </w:r>
      <w:r w:rsidRPr="00976F15">
        <w:rPr>
          <w:rFonts w:ascii="Arial" w:hAnsi="Arial" w:cs="Arial"/>
        </w:rPr>
        <w:t xml:space="preserve"> </w:t>
      </w:r>
    </w:p>
    <w:p w14:paraId="19CB5A9E" w14:textId="64620922" w:rsidR="00267791" w:rsidRPr="00976F15" w:rsidRDefault="00976F15" w:rsidP="006D3CA8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976F15">
        <w:rPr>
          <w:rFonts w:ascii="Arial" w:hAnsi="Arial" w:cs="Arial"/>
        </w:rPr>
        <w:t>povećanja</w:t>
      </w:r>
      <w:r w:rsidR="00267791" w:rsidRPr="00976F15">
        <w:rPr>
          <w:rFonts w:ascii="Arial" w:hAnsi="Arial" w:cs="Arial"/>
        </w:rPr>
        <w:t xml:space="preserve"> prihoda od komunalnog doprinosa za </w:t>
      </w:r>
      <w:r w:rsidRPr="00976F15">
        <w:rPr>
          <w:rFonts w:ascii="Arial" w:hAnsi="Arial" w:cs="Arial"/>
        </w:rPr>
        <w:t>384.000,00</w:t>
      </w:r>
      <w:r w:rsidR="00267791" w:rsidRPr="00976F15">
        <w:rPr>
          <w:rFonts w:ascii="Arial" w:hAnsi="Arial" w:cs="Arial"/>
        </w:rPr>
        <w:t xml:space="preserve"> </w:t>
      </w:r>
      <w:r w:rsidRPr="00976F15">
        <w:rPr>
          <w:rFonts w:ascii="Arial" w:hAnsi="Arial" w:cs="Arial"/>
        </w:rPr>
        <w:t>eura</w:t>
      </w:r>
      <w:r w:rsidR="00B23389" w:rsidRPr="00976F15">
        <w:rPr>
          <w:rFonts w:ascii="Arial" w:hAnsi="Arial" w:cs="Arial"/>
        </w:rPr>
        <w:t>,</w:t>
      </w:r>
      <w:r w:rsidR="00267791" w:rsidRPr="00976F15">
        <w:rPr>
          <w:rFonts w:ascii="Arial" w:hAnsi="Arial" w:cs="Arial"/>
        </w:rPr>
        <w:t xml:space="preserve"> </w:t>
      </w:r>
      <w:r w:rsidR="00B23389" w:rsidRPr="00976F15">
        <w:rPr>
          <w:rFonts w:ascii="Arial" w:hAnsi="Arial" w:cs="Arial"/>
        </w:rPr>
        <w:t xml:space="preserve">radi </w:t>
      </w:r>
      <w:r w:rsidRPr="00976F15">
        <w:rPr>
          <w:rFonts w:ascii="Arial" w:hAnsi="Arial" w:cs="Arial"/>
        </w:rPr>
        <w:t>većeg</w:t>
      </w:r>
      <w:r w:rsidR="00B23389" w:rsidRPr="00976F15">
        <w:rPr>
          <w:rFonts w:ascii="Arial" w:hAnsi="Arial" w:cs="Arial"/>
        </w:rPr>
        <w:t xml:space="preserve"> ostvarenja prihoda u prvom polugodištu ove godine</w:t>
      </w:r>
      <w:r>
        <w:rPr>
          <w:rFonts w:ascii="Arial" w:hAnsi="Arial" w:cs="Arial"/>
        </w:rPr>
        <w:t>.</w:t>
      </w:r>
    </w:p>
    <w:p w14:paraId="0561F8D6" w14:textId="56E9E90F" w:rsidR="00042446" w:rsidRPr="00976F15" w:rsidRDefault="00042446" w:rsidP="003C1D2E">
      <w:pPr>
        <w:pStyle w:val="NoSpacing"/>
        <w:jc w:val="both"/>
        <w:rPr>
          <w:rFonts w:ascii="Arial" w:hAnsi="Arial" w:cs="Arial"/>
        </w:rPr>
      </w:pPr>
    </w:p>
    <w:p w14:paraId="70651F8E" w14:textId="77777777" w:rsidR="0018548F" w:rsidRPr="008B4EA9" w:rsidRDefault="0018548F" w:rsidP="003C1D2E">
      <w:pPr>
        <w:pStyle w:val="NoSpacing"/>
        <w:jc w:val="both"/>
        <w:rPr>
          <w:rFonts w:ascii="Arial" w:hAnsi="Arial" w:cs="Arial"/>
          <w:color w:val="FF0000"/>
        </w:rPr>
      </w:pPr>
    </w:p>
    <w:p w14:paraId="7C5CD657" w14:textId="77777777" w:rsidR="00992D10" w:rsidRPr="008B4EA9" w:rsidRDefault="00992D10" w:rsidP="003C1D2E">
      <w:pPr>
        <w:pStyle w:val="NoSpacing"/>
        <w:jc w:val="both"/>
        <w:rPr>
          <w:rFonts w:ascii="Arial" w:hAnsi="Arial" w:cs="Arial"/>
          <w:color w:val="FF0000"/>
        </w:rPr>
      </w:pPr>
    </w:p>
    <w:p w14:paraId="1A93E670" w14:textId="77777777" w:rsidR="004C167F" w:rsidRPr="001A1885" w:rsidRDefault="004C167F" w:rsidP="003C1D2E">
      <w:pPr>
        <w:pStyle w:val="NoSpacing"/>
        <w:jc w:val="both"/>
        <w:rPr>
          <w:rFonts w:ascii="Arial" w:hAnsi="Arial" w:cs="Arial"/>
          <w:b/>
        </w:rPr>
      </w:pPr>
      <w:r w:rsidRPr="001A1885">
        <w:rPr>
          <w:rFonts w:ascii="Arial" w:hAnsi="Arial" w:cs="Arial"/>
          <w:b/>
        </w:rPr>
        <w:t>66 – PRIHODI OD PRODAJE PROIZVODA I ROBE TE PRUŽENIH USLUGA I PRIHODI OD DONACIJA</w:t>
      </w:r>
    </w:p>
    <w:p w14:paraId="36FC0F1C" w14:textId="77777777" w:rsidR="004C167F" w:rsidRPr="001A1885" w:rsidRDefault="004C167F" w:rsidP="003C1D2E">
      <w:pPr>
        <w:pStyle w:val="NoSpacing"/>
        <w:jc w:val="both"/>
        <w:rPr>
          <w:rFonts w:ascii="Arial" w:hAnsi="Arial" w:cs="Arial"/>
          <w:b/>
        </w:rPr>
      </w:pPr>
    </w:p>
    <w:p w14:paraId="7EDC7664" w14:textId="0A8FA973" w:rsidR="00042446" w:rsidRPr="001A1885" w:rsidRDefault="009D4588" w:rsidP="00042446">
      <w:pPr>
        <w:pStyle w:val="NoSpacing"/>
        <w:ind w:firstLine="708"/>
        <w:jc w:val="both"/>
        <w:rPr>
          <w:rFonts w:ascii="Arial" w:hAnsi="Arial" w:cs="Arial"/>
        </w:rPr>
      </w:pPr>
      <w:r w:rsidRPr="001A1885">
        <w:rPr>
          <w:rFonts w:ascii="Arial" w:hAnsi="Arial" w:cs="Arial"/>
        </w:rPr>
        <w:t xml:space="preserve">Ovi prihodi </w:t>
      </w:r>
      <w:r w:rsidR="008F3D40" w:rsidRPr="001A1885">
        <w:rPr>
          <w:rFonts w:ascii="Arial" w:hAnsi="Arial" w:cs="Arial"/>
        </w:rPr>
        <w:t>povećavaju</w:t>
      </w:r>
      <w:r w:rsidR="00042446" w:rsidRPr="001A1885">
        <w:rPr>
          <w:rFonts w:ascii="Arial" w:hAnsi="Arial" w:cs="Arial"/>
        </w:rPr>
        <w:t xml:space="preserve"> se za </w:t>
      </w:r>
      <w:r w:rsidR="00632D63" w:rsidRPr="001A1885">
        <w:rPr>
          <w:rFonts w:ascii="Arial" w:hAnsi="Arial" w:cs="Arial"/>
        </w:rPr>
        <w:t>10.250,00 eura</w:t>
      </w:r>
      <w:r w:rsidR="00042446" w:rsidRPr="001A1885">
        <w:rPr>
          <w:rFonts w:ascii="Arial" w:hAnsi="Arial" w:cs="Arial"/>
        </w:rPr>
        <w:t xml:space="preserve"> </w:t>
      </w:r>
      <w:r w:rsidR="008F3D40" w:rsidRPr="001A1885">
        <w:rPr>
          <w:rFonts w:ascii="Arial" w:hAnsi="Arial" w:cs="Arial"/>
        </w:rPr>
        <w:t>te</w:t>
      </w:r>
      <w:r w:rsidR="00042446" w:rsidRPr="001A1885">
        <w:rPr>
          <w:rFonts w:ascii="Arial" w:hAnsi="Arial" w:cs="Arial"/>
        </w:rPr>
        <w:t xml:space="preserve"> ukupno iznose </w:t>
      </w:r>
      <w:r w:rsidR="00632D63" w:rsidRPr="001A1885">
        <w:rPr>
          <w:rFonts w:ascii="Arial" w:hAnsi="Arial" w:cs="Arial"/>
        </w:rPr>
        <w:t>281.520,00 eura</w:t>
      </w:r>
      <w:r w:rsidR="00992D10" w:rsidRPr="001A1885">
        <w:rPr>
          <w:rFonts w:ascii="Arial" w:hAnsi="Arial" w:cs="Arial"/>
        </w:rPr>
        <w:t>.</w:t>
      </w:r>
      <w:r w:rsidR="004C47CB" w:rsidRPr="001A1885">
        <w:rPr>
          <w:rFonts w:ascii="Arial" w:hAnsi="Arial" w:cs="Arial"/>
        </w:rPr>
        <w:t xml:space="preserve"> </w:t>
      </w:r>
      <w:r w:rsidR="00723AE5" w:rsidRPr="001A1885">
        <w:rPr>
          <w:rFonts w:ascii="Arial" w:hAnsi="Arial" w:cs="Arial"/>
        </w:rPr>
        <w:t xml:space="preserve"> </w:t>
      </w:r>
      <w:r w:rsidR="00FA4083" w:rsidRPr="001A1885">
        <w:rPr>
          <w:rFonts w:ascii="Arial" w:hAnsi="Arial" w:cs="Arial"/>
        </w:rPr>
        <w:t>Izmjene se s</w:t>
      </w:r>
      <w:r w:rsidR="00992D10" w:rsidRPr="001A1885">
        <w:rPr>
          <w:rFonts w:ascii="Arial" w:hAnsi="Arial" w:cs="Arial"/>
        </w:rPr>
        <w:t>astoje se od</w:t>
      </w:r>
      <w:r w:rsidR="00723AE5" w:rsidRPr="001A1885">
        <w:rPr>
          <w:rFonts w:ascii="Arial" w:hAnsi="Arial" w:cs="Arial"/>
        </w:rPr>
        <w:t>:</w:t>
      </w:r>
    </w:p>
    <w:p w14:paraId="572F3CBA" w14:textId="4FE48456" w:rsidR="00632D63" w:rsidRPr="001A1885" w:rsidRDefault="00632D63" w:rsidP="00632D63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1A1885">
        <w:rPr>
          <w:rFonts w:ascii="Arial" w:hAnsi="Arial" w:cs="Arial"/>
        </w:rPr>
        <w:t xml:space="preserve">uvođenja pozicije prihoda </w:t>
      </w:r>
      <w:r w:rsidR="001A1885">
        <w:rPr>
          <w:rFonts w:ascii="Arial" w:hAnsi="Arial" w:cs="Arial"/>
        </w:rPr>
        <w:t xml:space="preserve">od prodaje proizvoda i robe </w:t>
      </w:r>
      <w:r w:rsidRPr="001A1885">
        <w:rPr>
          <w:rFonts w:ascii="Arial" w:hAnsi="Arial" w:cs="Arial"/>
        </w:rPr>
        <w:t>Centra za kulturu Grada Krka u iznosu od 20,00 eura</w:t>
      </w:r>
    </w:p>
    <w:p w14:paraId="6AB6D6A2" w14:textId="1EC2142E" w:rsidR="004C47CB" w:rsidRPr="001A1885" w:rsidRDefault="001A1885" w:rsidP="004C47CB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1A1885">
        <w:rPr>
          <w:rFonts w:ascii="Arial" w:hAnsi="Arial" w:cs="Arial"/>
        </w:rPr>
        <w:t>smanjenja</w:t>
      </w:r>
      <w:r w:rsidR="004C47CB" w:rsidRPr="001A1885">
        <w:rPr>
          <w:rFonts w:ascii="Arial" w:hAnsi="Arial" w:cs="Arial"/>
        </w:rPr>
        <w:t xml:space="preserve"> prihoda od pruženih usluga JVP za </w:t>
      </w:r>
      <w:r w:rsidRPr="001A1885">
        <w:rPr>
          <w:rFonts w:ascii="Arial" w:hAnsi="Arial" w:cs="Arial"/>
        </w:rPr>
        <w:t>2.000,00 eura</w:t>
      </w:r>
      <w:r w:rsidR="004C47CB" w:rsidRPr="001A1885">
        <w:rPr>
          <w:rFonts w:ascii="Arial" w:hAnsi="Arial" w:cs="Arial"/>
        </w:rPr>
        <w:t xml:space="preserve"> pa oni sada iznose </w:t>
      </w:r>
      <w:r w:rsidRPr="001A1885">
        <w:rPr>
          <w:rFonts w:ascii="Arial" w:hAnsi="Arial" w:cs="Arial"/>
        </w:rPr>
        <w:t>9.820,00 eur</w:t>
      </w:r>
      <w:r w:rsidR="00EC1BA1">
        <w:rPr>
          <w:rFonts w:ascii="Arial" w:hAnsi="Arial" w:cs="Arial"/>
        </w:rPr>
        <w:t>a</w:t>
      </w:r>
    </w:p>
    <w:p w14:paraId="6405CF2F" w14:textId="375E2B03" w:rsidR="00992D10" w:rsidRPr="006367F8" w:rsidRDefault="003B52E6" w:rsidP="00042446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1A1885">
        <w:rPr>
          <w:rFonts w:ascii="Arial" w:hAnsi="Arial" w:cs="Arial"/>
        </w:rPr>
        <w:lastRenderedPageBreak/>
        <w:t>povećanja</w:t>
      </w:r>
      <w:r w:rsidR="00992D10" w:rsidRPr="001A1885">
        <w:rPr>
          <w:rFonts w:ascii="Arial" w:hAnsi="Arial" w:cs="Arial"/>
        </w:rPr>
        <w:t xml:space="preserve"> prihoda JVP-a od </w:t>
      </w:r>
      <w:r w:rsidRPr="001A1885">
        <w:rPr>
          <w:rFonts w:ascii="Arial" w:hAnsi="Arial" w:cs="Arial"/>
        </w:rPr>
        <w:t>PVZ otoka Krka</w:t>
      </w:r>
      <w:r w:rsidR="00B14619" w:rsidRPr="001A1885">
        <w:rPr>
          <w:rFonts w:ascii="Arial" w:hAnsi="Arial" w:cs="Arial"/>
        </w:rPr>
        <w:t xml:space="preserve"> za </w:t>
      </w:r>
      <w:r w:rsidR="001A1885" w:rsidRPr="001A1885">
        <w:rPr>
          <w:rFonts w:ascii="Arial" w:hAnsi="Arial" w:cs="Arial"/>
        </w:rPr>
        <w:t>6.300,00 eura</w:t>
      </w:r>
      <w:r w:rsidR="001A1885">
        <w:rPr>
          <w:rFonts w:ascii="Arial" w:hAnsi="Arial" w:cs="Arial"/>
        </w:rPr>
        <w:t xml:space="preserve"> (novi iznos</w:t>
      </w:r>
      <w:r w:rsidR="00B14619" w:rsidRPr="001A1885">
        <w:rPr>
          <w:rFonts w:ascii="Arial" w:hAnsi="Arial" w:cs="Arial"/>
        </w:rPr>
        <w:t xml:space="preserve"> </w:t>
      </w:r>
      <w:r w:rsidR="001A1885" w:rsidRPr="001A1885">
        <w:rPr>
          <w:rFonts w:ascii="Arial" w:hAnsi="Arial" w:cs="Arial"/>
        </w:rPr>
        <w:t xml:space="preserve">108.500,00 </w:t>
      </w:r>
      <w:r w:rsidR="001A1885" w:rsidRPr="006367F8">
        <w:rPr>
          <w:rFonts w:ascii="Arial" w:hAnsi="Arial" w:cs="Arial"/>
        </w:rPr>
        <w:t>eura)</w:t>
      </w:r>
    </w:p>
    <w:p w14:paraId="0757DF9C" w14:textId="6C7E3B9C" w:rsidR="00042446" w:rsidRPr="006367F8" w:rsidRDefault="001A1885" w:rsidP="00042446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6367F8">
        <w:rPr>
          <w:rFonts w:ascii="Arial" w:hAnsi="Arial" w:cs="Arial"/>
        </w:rPr>
        <w:t>povećanja</w:t>
      </w:r>
      <w:r w:rsidR="00B14619" w:rsidRPr="006367F8">
        <w:rPr>
          <w:rFonts w:ascii="Arial" w:hAnsi="Arial" w:cs="Arial"/>
        </w:rPr>
        <w:t xml:space="preserve"> prihoda </w:t>
      </w:r>
      <w:r w:rsidRPr="006367F8">
        <w:rPr>
          <w:rFonts w:ascii="Arial" w:hAnsi="Arial" w:cs="Arial"/>
        </w:rPr>
        <w:t>Centra za kulturu Grada Krka od tekućih donacija neprofitnih or</w:t>
      </w:r>
      <w:r w:rsidR="00FF43EE">
        <w:rPr>
          <w:rFonts w:ascii="Arial" w:hAnsi="Arial" w:cs="Arial"/>
        </w:rPr>
        <w:t>g</w:t>
      </w:r>
      <w:r w:rsidRPr="006367F8">
        <w:rPr>
          <w:rFonts w:ascii="Arial" w:hAnsi="Arial" w:cs="Arial"/>
        </w:rPr>
        <w:t>anizacija u iznosu od 5.910,00 eura</w:t>
      </w:r>
    </w:p>
    <w:p w14:paraId="512A17BF" w14:textId="1B6B6EE7" w:rsidR="006B63E6" w:rsidRPr="006367F8" w:rsidRDefault="00D36531" w:rsidP="00042446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6367F8">
        <w:rPr>
          <w:rFonts w:ascii="Arial" w:hAnsi="Arial" w:cs="Arial"/>
        </w:rPr>
        <w:t>u</w:t>
      </w:r>
      <w:r w:rsidR="001A1885" w:rsidRPr="006367F8">
        <w:rPr>
          <w:rFonts w:ascii="Arial" w:hAnsi="Arial" w:cs="Arial"/>
        </w:rPr>
        <w:t>vođenja</w:t>
      </w:r>
      <w:r w:rsidRPr="006367F8">
        <w:rPr>
          <w:rFonts w:ascii="Arial" w:hAnsi="Arial" w:cs="Arial"/>
        </w:rPr>
        <w:t xml:space="preserve"> pozicije</w:t>
      </w:r>
      <w:r w:rsidR="00B14619" w:rsidRPr="006367F8">
        <w:rPr>
          <w:rFonts w:ascii="Arial" w:hAnsi="Arial" w:cs="Arial"/>
        </w:rPr>
        <w:t xml:space="preserve"> prihoda Centra za kulturu </w:t>
      </w:r>
      <w:r w:rsidR="006367F8">
        <w:rPr>
          <w:rFonts w:ascii="Arial" w:hAnsi="Arial" w:cs="Arial"/>
        </w:rPr>
        <w:t>G</w:t>
      </w:r>
      <w:r w:rsidR="00B14619" w:rsidRPr="006367F8">
        <w:rPr>
          <w:rFonts w:ascii="Arial" w:hAnsi="Arial" w:cs="Arial"/>
        </w:rPr>
        <w:t xml:space="preserve">rada Krka </w:t>
      </w:r>
      <w:r w:rsidR="001A1885" w:rsidRPr="006367F8">
        <w:rPr>
          <w:rFonts w:ascii="Arial" w:hAnsi="Arial" w:cs="Arial"/>
        </w:rPr>
        <w:t>za tekuće</w:t>
      </w:r>
      <w:r w:rsidR="00B349E1" w:rsidRPr="006367F8">
        <w:rPr>
          <w:rFonts w:ascii="Arial" w:hAnsi="Arial" w:cs="Arial"/>
        </w:rPr>
        <w:t xml:space="preserve"> donacij</w:t>
      </w:r>
      <w:r w:rsidR="001A1885" w:rsidRPr="006367F8">
        <w:rPr>
          <w:rFonts w:ascii="Arial" w:hAnsi="Arial" w:cs="Arial"/>
        </w:rPr>
        <w:t>e</w:t>
      </w:r>
      <w:r w:rsidR="00B349E1" w:rsidRPr="006367F8">
        <w:rPr>
          <w:rFonts w:ascii="Arial" w:hAnsi="Arial" w:cs="Arial"/>
        </w:rPr>
        <w:t xml:space="preserve"> od fizičkih osoba u iznosu od </w:t>
      </w:r>
      <w:r w:rsidR="006367F8" w:rsidRPr="006367F8">
        <w:rPr>
          <w:rFonts w:ascii="Arial" w:hAnsi="Arial" w:cs="Arial"/>
        </w:rPr>
        <w:t>20,00 eura</w:t>
      </w:r>
      <w:r w:rsidR="00B349E1" w:rsidRPr="006367F8">
        <w:rPr>
          <w:rFonts w:ascii="Arial" w:hAnsi="Arial" w:cs="Arial"/>
        </w:rPr>
        <w:t>.</w:t>
      </w:r>
    </w:p>
    <w:p w14:paraId="59E54907" w14:textId="69270B4E" w:rsidR="009D4588" w:rsidRPr="008B4EA9" w:rsidRDefault="009D4588" w:rsidP="003C1D2E">
      <w:pPr>
        <w:pStyle w:val="NoSpacing"/>
        <w:jc w:val="both"/>
        <w:rPr>
          <w:rFonts w:ascii="Arial" w:hAnsi="Arial" w:cs="Arial"/>
          <w:color w:val="FF0000"/>
        </w:rPr>
      </w:pPr>
    </w:p>
    <w:p w14:paraId="19E9A0DB" w14:textId="77777777" w:rsidR="006F3ED8" w:rsidRPr="008B4EA9" w:rsidRDefault="006F3ED8" w:rsidP="003C1D2E">
      <w:pPr>
        <w:pStyle w:val="NoSpacing"/>
        <w:jc w:val="both"/>
        <w:rPr>
          <w:rFonts w:ascii="Arial" w:hAnsi="Arial" w:cs="Arial"/>
          <w:color w:val="FF0000"/>
        </w:rPr>
      </w:pPr>
    </w:p>
    <w:p w14:paraId="4C2F7B44" w14:textId="77777777" w:rsidR="009D4588" w:rsidRPr="006367F8" w:rsidRDefault="009D4588" w:rsidP="003C1D2E">
      <w:pPr>
        <w:pStyle w:val="NoSpacing"/>
        <w:jc w:val="both"/>
        <w:rPr>
          <w:rFonts w:ascii="Arial" w:hAnsi="Arial" w:cs="Arial"/>
          <w:b/>
        </w:rPr>
      </w:pPr>
      <w:r w:rsidRPr="006367F8">
        <w:rPr>
          <w:rFonts w:ascii="Arial" w:hAnsi="Arial" w:cs="Arial"/>
          <w:b/>
        </w:rPr>
        <w:t>7 – PRIHODI OD PRODAJE NEFINANCIJSKE IMOVINE</w:t>
      </w:r>
    </w:p>
    <w:p w14:paraId="5498C4DB" w14:textId="77777777" w:rsidR="009D4588" w:rsidRPr="006367F8" w:rsidRDefault="009D4588" w:rsidP="003C1D2E">
      <w:pPr>
        <w:pStyle w:val="NoSpacing"/>
        <w:jc w:val="both"/>
        <w:rPr>
          <w:rFonts w:ascii="Arial" w:hAnsi="Arial" w:cs="Arial"/>
          <w:b/>
        </w:rPr>
      </w:pPr>
    </w:p>
    <w:p w14:paraId="03C4E7A5" w14:textId="4C58FC01" w:rsidR="00CB553F" w:rsidRPr="006367F8" w:rsidRDefault="009D4588" w:rsidP="00F47C52">
      <w:pPr>
        <w:pStyle w:val="NoSpacing"/>
        <w:ind w:firstLine="708"/>
        <w:jc w:val="both"/>
        <w:rPr>
          <w:rFonts w:ascii="Arial" w:hAnsi="Arial" w:cs="Arial"/>
        </w:rPr>
      </w:pPr>
      <w:r w:rsidRPr="006367F8">
        <w:rPr>
          <w:rFonts w:ascii="Arial" w:hAnsi="Arial" w:cs="Arial"/>
        </w:rPr>
        <w:t xml:space="preserve">Prihodi od prodaje nefinancijske imovine </w:t>
      </w:r>
      <w:r w:rsidR="00367B95" w:rsidRPr="006367F8">
        <w:rPr>
          <w:rFonts w:ascii="Arial" w:hAnsi="Arial" w:cs="Arial"/>
        </w:rPr>
        <w:t>smanjuju</w:t>
      </w:r>
      <w:r w:rsidR="00CB553F" w:rsidRPr="006367F8">
        <w:rPr>
          <w:rFonts w:ascii="Arial" w:hAnsi="Arial" w:cs="Arial"/>
        </w:rPr>
        <w:t xml:space="preserve"> se za </w:t>
      </w:r>
      <w:r w:rsidR="006367F8" w:rsidRPr="006367F8">
        <w:rPr>
          <w:rFonts w:ascii="Arial" w:hAnsi="Arial" w:cs="Arial"/>
        </w:rPr>
        <w:t>1.238,00 eura</w:t>
      </w:r>
      <w:r w:rsidR="00723AE5" w:rsidRPr="006367F8">
        <w:rPr>
          <w:rFonts w:ascii="Arial" w:hAnsi="Arial" w:cs="Arial"/>
        </w:rPr>
        <w:t xml:space="preserve"> i ukupno iznos</w:t>
      </w:r>
      <w:r w:rsidR="00C16DE7" w:rsidRPr="006367F8">
        <w:rPr>
          <w:rFonts w:ascii="Arial" w:hAnsi="Arial" w:cs="Arial"/>
        </w:rPr>
        <w:t>e</w:t>
      </w:r>
      <w:r w:rsidR="00723AE5" w:rsidRPr="006367F8">
        <w:rPr>
          <w:rFonts w:ascii="Arial" w:hAnsi="Arial" w:cs="Arial"/>
        </w:rPr>
        <w:t xml:space="preserve"> </w:t>
      </w:r>
      <w:r w:rsidR="006367F8" w:rsidRPr="006367F8">
        <w:rPr>
          <w:rFonts w:ascii="Arial" w:hAnsi="Arial" w:cs="Arial"/>
        </w:rPr>
        <w:t>677.362,00 eura</w:t>
      </w:r>
      <w:r w:rsidR="006F3ED8" w:rsidRPr="006367F8">
        <w:rPr>
          <w:rFonts w:ascii="Arial" w:hAnsi="Arial" w:cs="Arial"/>
        </w:rPr>
        <w:t>.</w:t>
      </w:r>
      <w:r w:rsidR="00723AE5" w:rsidRPr="006367F8">
        <w:rPr>
          <w:rFonts w:ascii="Arial" w:hAnsi="Arial" w:cs="Arial"/>
        </w:rPr>
        <w:t xml:space="preserve"> </w:t>
      </w:r>
      <w:r w:rsidR="00783251" w:rsidRPr="006367F8">
        <w:rPr>
          <w:rFonts w:ascii="Arial" w:hAnsi="Arial" w:cs="Arial"/>
        </w:rPr>
        <w:t xml:space="preserve">Unutar grupe planiran je novi prihod od prodaje </w:t>
      </w:r>
      <w:r w:rsidR="006662E4" w:rsidRPr="006367F8">
        <w:rPr>
          <w:rFonts w:ascii="Arial" w:hAnsi="Arial" w:cs="Arial"/>
        </w:rPr>
        <w:t>o</w:t>
      </w:r>
      <w:r w:rsidR="00783251" w:rsidRPr="006367F8">
        <w:rPr>
          <w:rFonts w:ascii="Arial" w:hAnsi="Arial" w:cs="Arial"/>
        </w:rPr>
        <w:t xml:space="preserve">preme u iznosu od </w:t>
      </w:r>
      <w:r w:rsidR="006367F8" w:rsidRPr="006367F8">
        <w:rPr>
          <w:rFonts w:ascii="Arial" w:hAnsi="Arial" w:cs="Arial"/>
        </w:rPr>
        <w:t>2.062,00 eura (zamjena fotokopirnih uređaja po principu „staro za novo“)</w:t>
      </w:r>
      <w:r w:rsidR="00783251" w:rsidRPr="006367F8">
        <w:rPr>
          <w:rFonts w:ascii="Arial" w:hAnsi="Arial" w:cs="Arial"/>
        </w:rPr>
        <w:t xml:space="preserve">, te </w:t>
      </w:r>
      <w:r w:rsidR="006367F8" w:rsidRPr="006367F8">
        <w:rPr>
          <w:rFonts w:ascii="Arial" w:hAnsi="Arial" w:cs="Arial"/>
        </w:rPr>
        <w:t>je ukinuta pozicija prihoda od prodaje prijevoznih sredstava u cestovnom prometu u iznosu od 3.300</w:t>
      </w:r>
      <w:r w:rsidR="006367F8">
        <w:rPr>
          <w:rFonts w:ascii="Arial" w:hAnsi="Arial" w:cs="Arial"/>
        </w:rPr>
        <w:t>,</w:t>
      </w:r>
      <w:r w:rsidR="006367F8" w:rsidRPr="006367F8">
        <w:rPr>
          <w:rFonts w:ascii="Arial" w:hAnsi="Arial" w:cs="Arial"/>
        </w:rPr>
        <w:t>00 eura</w:t>
      </w:r>
      <w:r w:rsidR="006367F8">
        <w:rPr>
          <w:rFonts w:ascii="Arial" w:hAnsi="Arial" w:cs="Arial"/>
        </w:rPr>
        <w:t>.</w:t>
      </w:r>
    </w:p>
    <w:p w14:paraId="33F74F80" w14:textId="32CCAC27" w:rsidR="00D96C84" w:rsidRPr="008B4EA9" w:rsidRDefault="00D96C84" w:rsidP="00F47C52">
      <w:pPr>
        <w:pStyle w:val="NoSpacing"/>
        <w:ind w:firstLine="708"/>
        <w:jc w:val="both"/>
        <w:rPr>
          <w:rFonts w:ascii="Arial" w:hAnsi="Arial" w:cs="Arial"/>
          <w:color w:val="FF0000"/>
        </w:rPr>
      </w:pPr>
    </w:p>
    <w:p w14:paraId="4E50D42E" w14:textId="77777777" w:rsidR="006E07AC" w:rsidRPr="008B4EA9" w:rsidRDefault="006E07AC" w:rsidP="005377EF">
      <w:pPr>
        <w:pStyle w:val="NoSpacing"/>
        <w:jc w:val="both"/>
        <w:rPr>
          <w:rFonts w:ascii="Arial" w:hAnsi="Arial" w:cs="Arial"/>
          <w:color w:val="FF0000"/>
        </w:rPr>
      </w:pPr>
    </w:p>
    <w:p w14:paraId="2F10FC59" w14:textId="77777777" w:rsidR="00E8550E" w:rsidRPr="006367F8" w:rsidRDefault="005377EF" w:rsidP="005377EF">
      <w:pPr>
        <w:pStyle w:val="NoSpacing"/>
        <w:jc w:val="both"/>
        <w:rPr>
          <w:rFonts w:ascii="Arial" w:hAnsi="Arial" w:cs="Arial"/>
          <w:b/>
        </w:rPr>
      </w:pPr>
      <w:r w:rsidRPr="006367F8">
        <w:rPr>
          <w:rFonts w:ascii="Arial" w:hAnsi="Arial" w:cs="Arial"/>
          <w:b/>
        </w:rPr>
        <w:t xml:space="preserve">9- </w:t>
      </w:r>
      <w:r w:rsidR="00E8550E" w:rsidRPr="006367F8">
        <w:rPr>
          <w:rFonts w:ascii="Arial" w:hAnsi="Arial" w:cs="Arial"/>
          <w:b/>
        </w:rPr>
        <w:t>VLASTITI IZVORI</w:t>
      </w:r>
    </w:p>
    <w:p w14:paraId="765BE9A2" w14:textId="77777777" w:rsidR="00C162DB" w:rsidRPr="006367F8" w:rsidRDefault="00E8550E" w:rsidP="00C162DB">
      <w:pPr>
        <w:pStyle w:val="NoSpacing"/>
        <w:ind w:left="360"/>
        <w:jc w:val="both"/>
        <w:rPr>
          <w:rFonts w:ascii="Arial" w:hAnsi="Arial" w:cs="Arial"/>
        </w:rPr>
      </w:pPr>
      <w:r w:rsidRPr="006367F8">
        <w:rPr>
          <w:rFonts w:ascii="Arial" w:hAnsi="Arial" w:cs="Arial"/>
        </w:rPr>
        <w:t xml:space="preserve">   </w:t>
      </w:r>
    </w:p>
    <w:p w14:paraId="5CAB83D3" w14:textId="77777777" w:rsidR="00AF6EEA" w:rsidRDefault="00AF6EEA" w:rsidP="003C1D2E">
      <w:pPr>
        <w:jc w:val="both"/>
        <w:rPr>
          <w:rFonts w:ascii="Arial" w:hAnsi="Arial" w:cs="Arial"/>
        </w:rPr>
      </w:pPr>
      <w:r w:rsidRPr="00AF6EEA">
        <w:rPr>
          <w:rFonts w:ascii="Arial" w:hAnsi="Arial" w:cs="Arial"/>
        </w:rPr>
        <w:t xml:space="preserve">Ovim Izmjenama i dopunama Proračuna Grada </w:t>
      </w:r>
      <w:r>
        <w:rPr>
          <w:rFonts w:ascii="Arial" w:hAnsi="Arial" w:cs="Arial"/>
        </w:rPr>
        <w:t>Krka</w:t>
      </w:r>
      <w:r w:rsidRPr="00AF6EEA">
        <w:rPr>
          <w:rFonts w:ascii="Arial" w:hAnsi="Arial" w:cs="Arial"/>
        </w:rPr>
        <w:t xml:space="preserve"> za 202</w:t>
      </w:r>
      <w:r>
        <w:rPr>
          <w:rFonts w:ascii="Arial" w:hAnsi="Arial" w:cs="Arial"/>
        </w:rPr>
        <w:t>3</w:t>
      </w:r>
      <w:r w:rsidRPr="00AF6EEA">
        <w:rPr>
          <w:rFonts w:ascii="Arial" w:hAnsi="Arial" w:cs="Arial"/>
        </w:rPr>
        <w:t xml:space="preserve">. godinu obuhvaćeni su i viškovi proračuna i proračunskih korisnika iz prethodne godine u ukupnom iznosu od </w:t>
      </w:r>
      <w:r>
        <w:rPr>
          <w:rFonts w:ascii="Arial" w:hAnsi="Arial" w:cs="Arial"/>
        </w:rPr>
        <w:t>2.257.774,69 eura</w:t>
      </w:r>
      <w:r w:rsidRPr="00AF6EEA">
        <w:rPr>
          <w:rFonts w:ascii="Arial" w:hAnsi="Arial" w:cs="Arial"/>
        </w:rPr>
        <w:t xml:space="preserve"> koji po korisnicima iznosi kako slijedi:</w:t>
      </w:r>
    </w:p>
    <w:p w14:paraId="45EB070A" w14:textId="1F7120B9" w:rsidR="00AF6EEA" w:rsidRDefault="00AF6EEA" w:rsidP="00AF6EE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Grad Krk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2.221.009,01 eur</w:t>
      </w:r>
    </w:p>
    <w:p w14:paraId="45B55B24" w14:textId="77777777" w:rsidR="00AF6EEA" w:rsidRDefault="00AF6EEA" w:rsidP="00AF6EE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Dječji vrtić Katarina Frankopan</w:t>
      </w:r>
      <w:r>
        <w:rPr>
          <w:rFonts w:ascii="Arial" w:hAnsi="Arial" w:cs="Arial"/>
        </w:rPr>
        <w:tab/>
        <w:t xml:space="preserve">          469,68 eur</w:t>
      </w:r>
    </w:p>
    <w:p w14:paraId="37EA995E" w14:textId="77777777" w:rsidR="00AF6EEA" w:rsidRDefault="00AF6EEA" w:rsidP="00AF6EE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Centar za kulturu Grada Krka</w:t>
      </w:r>
      <w:r>
        <w:rPr>
          <w:rFonts w:ascii="Arial" w:hAnsi="Arial" w:cs="Arial"/>
        </w:rPr>
        <w:tab/>
        <w:t xml:space="preserve">       6.982,70 eur</w:t>
      </w:r>
    </w:p>
    <w:p w14:paraId="7BC9A7C8" w14:textId="4B05561C" w:rsidR="00684D88" w:rsidRDefault="00AF6EEA" w:rsidP="003C1D2E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JVP Grada Krka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29.313,30 eur</w:t>
      </w:r>
      <w:r w:rsidRPr="00AF6EEA">
        <w:rPr>
          <w:rFonts w:ascii="Arial" w:hAnsi="Arial" w:cs="Arial"/>
        </w:rPr>
        <w:tab/>
        <w:t xml:space="preserve"> </w:t>
      </w:r>
    </w:p>
    <w:p w14:paraId="7C24EAB2" w14:textId="77777777" w:rsidR="00AF6EEA" w:rsidRDefault="00AF6EEA" w:rsidP="00AF6EEA">
      <w:pPr>
        <w:pStyle w:val="ListParagraph"/>
        <w:jc w:val="both"/>
        <w:rPr>
          <w:rFonts w:ascii="Arial" w:hAnsi="Arial" w:cs="Arial"/>
        </w:rPr>
      </w:pPr>
    </w:p>
    <w:p w14:paraId="2A0301D0" w14:textId="77777777" w:rsidR="00AF6EEA" w:rsidRPr="00AF6EEA" w:rsidRDefault="00AF6EEA" w:rsidP="00AF6EEA">
      <w:pPr>
        <w:pStyle w:val="ListParagraph"/>
        <w:jc w:val="both"/>
        <w:rPr>
          <w:rFonts w:ascii="Arial" w:hAnsi="Arial" w:cs="Arial"/>
        </w:rPr>
      </w:pPr>
    </w:p>
    <w:p w14:paraId="2B6B8A71" w14:textId="43C18EEF" w:rsidR="006C265A" w:rsidRPr="00494446" w:rsidRDefault="002B4B94" w:rsidP="00993374">
      <w:pPr>
        <w:jc w:val="center"/>
        <w:rPr>
          <w:rFonts w:ascii="Arial" w:hAnsi="Arial" w:cs="Arial"/>
          <w:b/>
        </w:rPr>
      </w:pPr>
      <w:r w:rsidRPr="00494446">
        <w:rPr>
          <w:rFonts w:ascii="Arial" w:hAnsi="Arial" w:cs="Arial"/>
          <w:b/>
        </w:rPr>
        <w:t>IZMJENA</w:t>
      </w:r>
      <w:r w:rsidR="00C93E1C" w:rsidRPr="00494446">
        <w:rPr>
          <w:rFonts w:ascii="Arial" w:hAnsi="Arial" w:cs="Arial"/>
          <w:b/>
        </w:rPr>
        <w:t xml:space="preserve"> I DOPUNA</w:t>
      </w:r>
      <w:r w:rsidRPr="00494446">
        <w:rPr>
          <w:rFonts w:ascii="Arial" w:hAnsi="Arial" w:cs="Arial"/>
          <w:b/>
        </w:rPr>
        <w:t xml:space="preserve"> RASHODA I IZDATAKA</w:t>
      </w:r>
    </w:p>
    <w:p w14:paraId="436090E1" w14:textId="0256EE51" w:rsidR="00494446" w:rsidRPr="00684D88" w:rsidRDefault="003C1D2E" w:rsidP="00684D88">
      <w:pPr>
        <w:jc w:val="both"/>
        <w:rPr>
          <w:rFonts w:ascii="Arial" w:hAnsi="Arial" w:cs="Arial"/>
        </w:rPr>
      </w:pPr>
      <w:r w:rsidRPr="00494446">
        <w:rPr>
          <w:rFonts w:ascii="Arial" w:hAnsi="Arial" w:cs="Arial"/>
        </w:rPr>
        <w:t>R</w:t>
      </w:r>
      <w:r w:rsidR="008665FA" w:rsidRPr="00494446">
        <w:rPr>
          <w:rFonts w:ascii="Arial" w:hAnsi="Arial" w:cs="Arial"/>
        </w:rPr>
        <w:t xml:space="preserve">ashodi </w:t>
      </w:r>
      <w:r w:rsidR="006C6FA9" w:rsidRPr="00494446">
        <w:rPr>
          <w:rFonts w:ascii="Arial" w:hAnsi="Arial" w:cs="Arial"/>
        </w:rPr>
        <w:t xml:space="preserve">i izdaci </w:t>
      </w:r>
      <w:r w:rsidR="008665FA" w:rsidRPr="00494446">
        <w:rPr>
          <w:rFonts w:ascii="Arial" w:hAnsi="Arial" w:cs="Arial"/>
        </w:rPr>
        <w:t xml:space="preserve">proračuna  </w:t>
      </w:r>
      <w:r w:rsidR="00494446" w:rsidRPr="00494446">
        <w:rPr>
          <w:rFonts w:ascii="Arial" w:hAnsi="Arial" w:cs="Arial"/>
        </w:rPr>
        <w:t>povećavaj</w:t>
      </w:r>
      <w:r w:rsidR="005377EF" w:rsidRPr="00494446">
        <w:rPr>
          <w:rFonts w:ascii="Arial" w:hAnsi="Arial" w:cs="Arial"/>
        </w:rPr>
        <w:t xml:space="preserve">u se </w:t>
      </w:r>
      <w:r w:rsidR="00585AD7" w:rsidRPr="00494446">
        <w:rPr>
          <w:rFonts w:ascii="Arial" w:hAnsi="Arial" w:cs="Arial"/>
        </w:rPr>
        <w:t xml:space="preserve"> u  ukupnom </w:t>
      </w:r>
      <w:r w:rsidR="008665FA" w:rsidRPr="00494446">
        <w:rPr>
          <w:rFonts w:ascii="Arial" w:hAnsi="Arial" w:cs="Arial"/>
        </w:rPr>
        <w:t xml:space="preserve">iznosu od </w:t>
      </w:r>
      <w:r w:rsidR="00494446" w:rsidRPr="00494446">
        <w:rPr>
          <w:rFonts w:ascii="Arial" w:hAnsi="Arial" w:cs="Arial"/>
        </w:rPr>
        <w:t>2.201.210,00 eura</w:t>
      </w:r>
      <w:r w:rsidR="008665FA" w:rsidRPr="00494446">
        <w:rPr>
          <w:rFonts w:ascii="Arial" w:hAnsi="Arial" w:cs="Arial"/>
        </w:rPr>
        <w:t xml:space="preserve">, a pojedine pozicije se  </w:t>
      </w:r>
      <w:r w:rsidR="00585AD7" w:rsidRPr="00494446">
        <w:rPr>
          <w:rFonts w:ascii="Arial" w:hAnsi="Arial" w:cs="Arial"/>
        </w:rPr>
        <w:t>s</w:t>
      </w:r>
      <w:r w:rsidR="008665FA" w:rsidRPr="00494446">
        <w:rPr>
          <w:rFonts w:ascii="Arial" w:hAnsi="Arial" w:cs="Arial"/>
        </w:rPr>
        <w:t>manjuju</w:t>
      </w:r>
      <w:r w:rsidR="00EA5466" w:rsidRPr="00494446">
        <w:rPr>
          <w:rFonts w:ascii="Arial" w:hAnsi="Arial" w:cs="Arial"/>
        </w:rPr>
        <w:t>/poveća</w:t>
      </w:r>
      <w:r w:rsidR="00FA4083" w:rsidRPr="00494446">
        <w:rPr>
          <w:rFonts w:ascii="Arial" w:hAnsi="Arial" w:cs="Arial"/>
        </w:rPr>
        <w:t>va</w:t>
      </w:r>
      <w:r w:rsidR="00EA5466" w:rsidRPr="00494446">
        <w:rPr>
          <w:rFonts w:ascii="Arial" w:hAnsi="Arial" w:cs="Arial"/>
        </w:rPr>
        <w:t>ju</w:t>
      </w:r>
      <w:r w:rsidR="008665FA" w:rsidRPr="00494446">
        <w:rPr>
          <w:rFonts w:ascii="Arial" w:hAnsi="Arial" w:cs="Arial"/>
        </w:rPr>
        <w:t xml:space="preserve"> u odnosu na realizaciju i mogućnosti proračuna. </w:t>
      </w:r>
    </w:p>
    <w:tbl>
      <w:tblPr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39"/>
        <w:gridCol w:w="3388"/>
        <w:gridCol w:w="1984"/>
        <w:gridCol w:w="1986"/>
        <w:gridCol w:w="1985"/>
        <w:gridCol w:w="850"/>
      </w:tblGrid>
      <w:tr w:rsidR="00494446" w14:paraId="44A1930C" w14:textId="77777777" w:rsidTr="00684D88">
        <w:trPr>
          <w:trHeight w:val="362"/>
        </w:trPr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4C616A" w14:textId="77777777" w:rsidR="00494446" w:rsidRDefault="00494446" w:rsidP="00C17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41F333" w14:textId="77777777" w:rsidR="00494446" w:rsidRDefault="00494446" w:rsidP="00C17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911DB7" w14:textId="77777777" w:rsidR="00494446" w:rsidRDefault="00494446" w:rsidP="00C17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NOVI IZNOS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2DF1C9" w14:textId="77777777" w:rsidR="00494446" w:rsidRDefault="00494446" w:rsidP="00C17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PROMJENA</w:t>
            </w:r>
          </w:p>
        </w:tc>
      </w:tr>
      <w:tr w:rsidR="00494446" w14:paraId="4C98A2B6" w14:textId="77777777" w:rsidTr="00C170AB">
        <w:trPr>
          <w:trHeight w:val="253"/>
        </w:trPr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303E9" w14:textId="77777777" w:rsidR="00494446" w:rsidRDefault="00494446" w:rsidP="00C170A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9BF3C" w14:textId="77777777" w:rsidR="00494446" w:rsidRDefault="00494446" w:rsidP="00C170A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FA467A" w14:textId="77777777" w:rsidR="00494446" w:rsidRDefault="00494446" w:rsidP="00C17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6E7C88" w14:textId="77777777" w:rsidR="00494446" w:rsidRDefault="00494446" w:rsidP="00C17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IZNOS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AC2874" w14:textId="77777777" w:rsidR="00494446" w:rsidRDefault="00494446" w:rsidP="00C17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494446" w:rsidRPr="00262B3A" w14:paraId="2155509B" w14:textId="77777777" w:rsidTr="00C170AB">
        <w:trPr>
          <w:trHeight w:val="25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6A70AC8" w14:textId="30958D1F" w:rsidR="00494446" w:rsidRPr="00262B3A" w:rsidRDefault="00494446" w:rsidP="00C17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</w:p>
        </w:tc>
      </w:tr>
      <w:tr w:rsidR="00494446" w:rsidRPr="004119E3" w14:paraId="49FA0EAA" w14:textId="77777777" w:rsidTr="00C170AB">
        <w:trPr>
          <w:trHeight w:val="253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1021BC1" w14:textId="095F452A" w:rsidR="00494446" w:rsidRPr="007C5A82" w:rsidRDefault="00494446" w:rsidP="00C170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C5A82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8EFA5F6" w14:textId="2D8BFDCD" w:rsidR="00494446" w:rsidRPr="007C5A82" w:rsidRDefault="00494446" w:rsidP="00C1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C5A82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10.155.927,26 EUR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CBEA8F5" w14:textId="2842FFD7" w:rsidR="00494446" w:rsidRPr="007C5A82" w:rsidRDefault="00494446" w:rsidP="00C1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C5A82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10.869.327,87 EUR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96489A3" w14:textId="229B0BE6" w:rsidR="00494446" w:rsidRPr="007C5A82" w:rsidRDefault="00494446" w:rsidP="00C1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C5A82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713.400,61 EUR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100E264" w14:textId="1A02535E" w:rsidR="00494446" w:rsidRPr="007C5A82" w:rsidRDefault="00494446" w:rsidP="00BA0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C5A82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7%</w:t>
            </w:r>
          </w:p>
        </w:tc>
      </w:tr>
      <w:tr w:rsidR="00494446" w:rsidRPr="004119E3" w14:paraId="512391F2" w14:textId="77777777" w:rsidTr="00C170AB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15ECF" w14:textId="49ACCCF5" w:rsidR="00494446" w:rsidRPr="004119E3" w:rsidRDefault="00494446" w:rsidP="00C17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F6E0" w14:textId="6E599D21" w:rsidR="00494446" w:rsidRPr="007C5A82" w:rsidRDefault="00494446" w:rsidP="00C17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C5A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1DAC0" w14:textId="1FCA6C46" w:rsidR="00494446" w:rsidRPr="007C5A82" w:rsidRDefault="00494446" w:rsidP="00C17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C5A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4.216.836,49 EUR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1B664" w14:textId="7F619D0A" w:rsidR="00494446" w:rsidRPr="007C5A82" w:rsidRDefault="00BA0BD8" w:rsidP="00C17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4.460.965,84</w:t>
            </w:r>
            <w:r w:rsidR="00494446" w:rsidRPr="007C5A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EUR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EEE79" w14:textId="53D9258F" w:rsidR="00494446" w:rsidRPr="007C5A82" w:rsidRDefault="00BA0BD8" w:rsidP="00C17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244.129,15</w:t>
            </w:r>
            <w:r w:rsidR="00494446" w:rsidRPr="007C5A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EUR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F711F" w14:textId="76055A6A" w:rsidR="00494446" w:rsidRPr="007C5A82" w:rsidRDefault="00BA0BD8" w:rsidP="00C17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  <w:r w:rsidR="00494446" w:rsidRPr="007C5A8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%</w:t>
            </w:r>
          </w:p>
        </w:tc>
      </w:tr>
      <w:tr w:rsidR="00494446" w:rsidRPr="004119E3" w14:paraId="16760206" w14:textId="77777777" w:rsidTr="00C170AB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2C907" w14:textId="40F3B063" w:rsidR="00494446" w:rsidRPr="004119E3" w:rsidRDefault="00494446" w:rsidP="00C17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02C2" w14:textId="41DB355A" w:rsidR="00494446" w:rsidRPr="007C5A82" w:rsidRDefault="00494446" w:rsidP="00C17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C5A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1B7EC" w14:textId="0CAE752F" w:rsidR="00494446" w:rsidRPr="007C5A82" w:rsidRDefault="00494446" w:rsidP="00C17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C5A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4.468.101,67 EUR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9C4DB" w14:textId="5D6335BC" w:rsidR="00494446" w:rsidRPr="007C5A82" w:rsidRDefault="00494446" w:rsidP="00C17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C5A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4.900.808,73 EUR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1E384" w14:textId="1E65487F" w:rsidR="00494446" w:rsidRPr="007C5A82" w:rsidRDefault="00494446" w:rsidP="00C17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C5A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432.707,06 EUR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2369D" w14:textId="0E40378D" w:rsidR="00494446" w:rsidRPr="007C5A82" w:rsidRDefault="00BA0BD8" w:rsidP="00C17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</w:t>
            </w:r>
            <w:r w:rsidR="00494446" w:rsidRPr="007C5A8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%</w:t>
            </w:r>
          </w:p>
        </w:tc>
      </w:tr>
      <w:tr w:rsidR="00494446" w:rsidRPr="004119E3" w14:paraId="3BD7948D" w14:textId="77777777" w:rsidTr="00C170AB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8639D" w14:textId="1E184610" w:rsidR="00494446" w:rsidRPr="004119E3" w:rsidRDefault="00494446" w:rsidP="00C17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6A28" w14:textId="4E34A8BA" w:rsidR="00494446" w:rsidRPr="007C5A82" w:rsidRDefault="00494446" w:rsidP="00C17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C5A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F5E7F" w14:textId="2A5B99C6" w:rsidR="00494446" w:rsidRPr="007C5A82" w:rsidRDefault="00494446" w:rsidP="00C17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C5A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35.813,20 EUR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98D912" w14:textId="1557E931" w:rsidR="00494446" w:rsidRPr="007C5A82" w:rsidRDefault="00494446" w:rsidP="00C17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C5A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36.921,60 EUR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C6473" w14:textId="29E6F302" w:rsidR="00494446" w:rsidRPr="007C5A82" w:rsidRDefault="00494446" w:rsidP="00C17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C5A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1.108,40 EUR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6729B" w14:textId="7FCB1AE4" w:rsidR="00494446" w:rsidRPr="007C5A82" w:rsidRDefault="00494446" w:rsidP="00C17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5A8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3%</w:t>
            </w:r>
          </w:p>
        </w:tc>
      </w:tr>
      <w:tr w:rsidR="00494446" w:rsidRPr="004119E3" w14:paraId="73670C76" w14:textId="77777777" w:rsidTr="00C170AB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AC2CF" w14:textId="190F4439" w:rsidR="00494446" w:rsidRPr="004119E3" w:rsidRDefault="00494446" w:rsidP="00C17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05405" w14:textId="34F0D521" w:rsidR="00494446" w:rsidRPr="007C5A82" w:rsidRDefault="00494446" w:rsidP="00C17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C5A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40EF7" w14:textId="0BAF40AD" w:rsidR="00494446" w:rsidRPr="007C5A82" w:rsidRDefault="00494446" w:rsidP="00C17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C5A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244.750</w:t>
            </w:r>
            <w:r w:rsidR="007C5A82" w:rsidRPr="007C5A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  <w:r w:rsidRPr="007C5A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 EUR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F210D" w14:textId="68DDD013" w:rsidR="00494446" w:rsidRPr="007C5A82" w:rsidRDefault="00494446" w:rsidP="00C17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C5A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278.440,00 EUR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3CB5B" w14:textId="3DC1F62C" w:rsidR="00494446" w:rsidRPr="007C5A82" w:rsidRDefault="00494446" w:rsidP="00C17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C5A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33.690,00 EUR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D67E2" w14:textId="77777777" w:rsidR="00494446" w:rsidRPr="007C5A82" w:rsidRDefault="00494446" w:rsidP="00C17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5A8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14%</w:t>
            </w:r>
          </w:p>
        </w:tc>
      </w:tr>
      <w:tr w:rsidR="00494446" w:rsidRPr="004119E3" w14:paraId="511C4B0E" w14:textId="77777777" w:rsidTr="00C170AB">
        <w:trPr>
          <w:trHeight w:val="50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5F005" w14:textId="249FE01C" w:rsidR="00494446" w:rsidRPr="004119E3" w:rsidRDefault="00494446" w:rsidP="00C17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D20D" w14:textId="16275B2D" w:rsidR="00494446" w:rsidRPr="007C5A82" w:rsidRDefault="00494446" w:rsidP="00C17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C5A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Nakande građanima i kućanstvima na temelju osiguranja i druge naknade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7F537" w14:textId="115BC0D0" w:rsidR="00494446" w:rsidRPr="007C5A82" w:rsidRDefault="007C5A82" w:rsidP="00C17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C5A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268.278,00</w:t>
            </w:r>
            <w:r w:rsidR="00494446" w:rsidRPr="007C5A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EUR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73D88" w14:textId="6FAAEF67" w:rsidR="00494446" w:rsidRPr="007C5A82" w:rsidRDefault="007C5A82" w:rsidP="00C17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C5A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315.185,00</w:t>
            </w:r>
            <w:r w:rsidR="00494446" w:rsidRPr="007C5A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EUR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08298" w14:textId="79293518" w:rsidR="00494446" w:rsidRPr="007C5A82" w:rsidRDefault="007C5A82" w:rsidP="00C17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C5A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46.907,00</w:t>
            </w:r>
            <w:r w:rsidR="00494446" w:rsidRPr="007C5A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EUR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EC22F" w14:textId="0F0F0F8D" w:rsidR="00494446" w:rsidRPr="007C5A82" w:rsidRDefault="007C5A82" w:rsidP="00C17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5A8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</w:t>
            </w:r>
            <w:r w:rsidR="00494446" w:rsidRPr="007C5A8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%</w:t>
            </w:r>
          </w:p>
        </w:tc>
      </w:tr>
      <w:tr w:rsidR="00494446" w:rsidRPr="004119E3" w14:paraId="7E542BFA" w14:textId="77777777" w:rsidTr="00C170AB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84AF3" w14:textId="40ECD6C2" w:rsidR="00494446" w:rsidRPr="004119E3" w:rsidRDefault="00494446" w:rsidP="00C17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03793" w14:textId="62AB93D0" w:rsidR="00494446" w:rsidRPr="007C5A82" w:rsidRDefault="00494446" w:rsidP="00C17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C5A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0E070" w14:textId="15ADC9F6" w:rsidR="00494446" w:rsidRPr="007C5A82" w:rsidRDefault="007C5A82" w:rsidP="00C17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C5A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922.147,90</w:t>
            </w:r>
            <w:r w:rsidR="00494446" w:rsidRPr="007C5A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EUR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F00F4" w14:textId="136B0D9B" w:rsidR="00494446" w:rsidRPr="007C5A82" w:rsidRDefault="007C5A82" w:rsidP="00C17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C5A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877.006,90</w:t>
            </w:r>
            <w:r w:rsidR="00494446" w:rsidRPr="007C5A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EUR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4696E" w14:textId="6D5F8CB7" w:rsidR="00494446" w:rsidRPr="007C5A82" w:rsidRDefault="007C5A82" w:rsidP="00C17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C5A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-45.141,00 EUR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D842C" w14:textId="053A9E87" w:rsidR="00494446" w:rsidRPr="007C5A82" w:rsidRDefault="007C5A82" w:rsidP="00C17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5A8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-5</w:t>
            </w:r>
            <w:r w:rsidR="00494446" w:rsidRPr="007C5A8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%</w:t>
            </w:r>
          </w:p>
        </w:tc>
      </w:tr>
      <w:tr w:rsidR="00494446" w:rsidRPr="004119E3" w14:paraId="0565F18E" w14:textId="77777777" w:rsidTr="00C170AB">
        <w:trPr>
          <w:trHeight w:val="253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E280529" w14:textId="32697FC1" w:rsidR="00494446" w:rsidRPr="007C5A82" w:rsidRDefault="00494446" w:rsidP="00C170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C5A82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RASHODI ZA NEFINANC. IMOVINU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05AF319" w14:textId="10BB5756" w:rsidR="00494446" w:rsidRPr="007C5A82" w:rsidRDefault="007C5A82" w:rsidP="00C1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C5A82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13.956.275,02</w:t>
            </w:r>
            <w:r w:rsidR="00494446" w:rsidRPr="007C5A82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EUR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2CF401" w14:textId="1998C6EC" w:rsidR="00494446" w:rsidRPr="007C5A82" w:rsidRDefault="007C5A82" w:rsidP="00C1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C5A82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15.401.326,41</w:t>
            </w:r>
            <w:r w:rsidR="00494446" w:rsidRPr="007C5A82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EUR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3998FC0" w14:textId="0967F86D" w:rsidR="00494446" w:rsidRPr="007C5A82" w:rsidRDefault="007C5A82" w:rsidP="00C1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C5A82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1.445.051,39</w:t>
            </w:r>
            <w:r w:rsidR="00494446" w:rsidRPr="007C5A82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EUR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52C73DF" w14:textId="7A2A8602" w:rsidR="00494446" w:rsidRPr="007C5A82" w:rsidRDefault="007C5A82" w:rsidP="00C17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C5A82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10%</w:t>
            </w:r>
          </w:p>
        </w:tc>
      </w:tr>
      <w:tr w:rsidR="00494446" w:rsidRPr="004119E3" w14:paraId="3579546E" w14:textId="77777777" w:rsidTr="00494446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08943" w14:textId="74923A36" w:rsidR="00494446" w:rsidRPr="004119E3" w:rsidRDefault="00494446" w:rsidP="00C17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E9D6A" w14:textId="3190804F" w:rsidR="00494446" w:rsidRPr="007C5A82" w:rsidRDefault="00494446" w:rsidP="00C17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C5A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Rasodi za nabavu neproizvedene dugotrajne imovine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9CFB0" w14:textId="3CCB043C" w:rsidR="00494446" w:rsidRPr="007C5A82" w:rsidRDefault="007C5A82" w:rsidP="00C17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C5A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746.906,56</w:t>
            </w:r>
            <w:r w:rsidR="00494446" w:rsidRPr="007C5A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EUR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16728" w14:textId="26ECEB24" w:rsidR="00494446" w:rsidRPr="007C5A82" w:rsidRDefault="007C5A82" w:rsidP="00C17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C5A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1.035.704,56</w:t>
            </w:r>
            <w:r w:rsidR="00494446" w:rsidRPr="007C5A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EUR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F49A9" w14:textId="5AD493A2" w:rsidR="00494446" w:rsidRPr="007C5A82" w:rsidRDefault="007C5A82" w:rsidP="00C17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C5A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288.798,00 EUR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9DA52" w14:textId="42AC9549" w:rsidR="00494446" w:rsidRPr="007C5A82" w:rsidRDefault="007C5A82" w:rsidP="00C17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5A8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</w:t>
            </w:r>
            <w:r w:rsidR="00494446" w:rsidRPr="007C5A8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%</w:t>
            </w:r>
          </w:p>
        </w:tc>
      </w:tr>
      <w:tr w:rsidR="00494446" w:rsidRPr="004119E3" w14:paraId="16D613D9" w14:textId="77777777" w:rsidTr="00494446">
        <w:trPr>
          <w:trHeight w:val="25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8D53C" w14:textId="07DF2700" w:rsidR="00494446" w:rsidRPr="004119E3" w:rsidRDefault="00494446" w:rsidP="00C17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0709" w14:textId="6E41C494" w:rsidR="00494446" w:rsidRPr="007C5A82" w:rsidRDefault="00494446" w:rsidP="00C17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C5A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Rasodi za nabavu proizvedene dugotrajne imovine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FAC81" w14:textId="7F2A7F2F" w:rsidR="00494446" w:rsidRPr="007C5A82" w:rsidRDefault="007C5A82" w:rsidP="00C17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C5A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11.891.815,46</w:t>
            </w:r>
            <w:r w:rsidR="00494446" w:rsidRPr="007C5A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EUR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9883C" w14:textId="2523E989" w:rsidR="00494446" w:rsidRPr="007C5A82" w:rsidRDefault="007C5A82" w:rsidP="00C17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C5A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13.017.851,85</w:t>
            </w:r>
            <w:r w:rsidR="00494446" w:rsidRPr="007C5A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EUR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C488E" w14:textId="62789E85" w:rsidR="00494446" w:rsidRPr="007C5A82" w:rsidRDefault="007C5A82" w:rsidP="00C17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C5A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1.126.036,39</w:t>
            </w:r>
            <w:r w:rsidR="00494446" w:rsidRPr="007C5A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EUR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83280" w14:textId="16723EC3" w:rsidR="00494446" w:rsidRPr="007C5A82" w:rsidRDefault="007C5A82" w:rsidP="00C17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5A8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</w:t>
            </w:r>
            <w:r w:rsidR="00494446" w:rsidRPr="007C5A8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%</w:t>
            </w:r>
          </w:p>
        </w:tc>
      </w:tr>
      <w:tr w:rsidR="00494446" w:rsidRPr="004119E3" w14:paraId="20B85465" w14:textId="77777777" w:rsidTr="00494446">
        <w:trPr>
          <w:trHeight w:val="25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88F9F" w14:textId="0A97BF71" w:rsidR="00494446" w:rsidRDefault="00494446" w:rsidP="00C17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AC730" w14:textId="065D848D" w:rsidR="00494446" w:rsidRPr="007C5A82" w:rsidRDefault="00494446" w:rsidP="00C17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C5A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86305" w14:textId="6FE64E07" w:rsidR="00494446" w:rsidRPr="007C5A82" w:rsidRDefault="007C5A82" w:rsidP="00C17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C5A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1.317.553,00 EUR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B5D7B" w14:textId="3EF7A4CC" w:rsidR="00494446" w:rsidRPr="007C5A82" w:rsidRDefault="007C5A82" w:rsidP="00C17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C5A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1.347.770,00 EUR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E0709" w14:textId="28FBCC7D" w:rsidR="00494446" w:rsidRPr="007C5A82" w:rsidRDefault="007C5A82" w:rsidP="00C17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C5A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="00FF43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7C5A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.217,00 EUR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0A576" w14:textId="52181C5F" w:rsidR="00494446" w:rsidRPr="007C5A82" w:rsidRDefault="007C5A82" w:rsidP="00C17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5A8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2%</w:t>
            </w:r>
          </w:p>
        </w:tc>
      </w:tr>
      <w:tr w:rsidR="007C5A82" w:rsidRPr="004119E3" w14:paraId="4955FCC8" w14:textId="77777777" w:rsidTr="007C5A82">
        <w:trPr>
          <w:trHeight w:val="25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4C0A7C79" w14:textId="5D8C23D0" w:rsidR="007C5A82" w:rsidRPr="00494446" w:rsidRDefault="007C5A82" w:rsidP="007C5A8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IZDACI</w:t>
            </w:r>
          </w:p>
        </w:tc>
      </w:tr>
      <w:tr w:rsidR="007C5A82" w:rsidRPr="004119E3" w14:paraId="34612952" w14:textId="77777777" w:rsidTr="00494446">
        <w:trPr>
          <w:trHeight w:val="25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8B20D" w14:textId="39CBD1F3" w:rsidR="007C5A82" w:rsidRDefault="00684D88" w:rsidP="00C17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38360" w14:textId="0A157023" w:rsidR="007C5A82" w:rsidRDefault="00684D88" w:rsidP="00C17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Izdaci za dionice i udjele uglavnici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3CDDF" w14:textId="6C417BDA" w:rsidR="007C5A82" w:rsidRPr="00684D88" w:rsidRDefault="00684D88" w:rsidP="00C17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4D8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92.721,00 EUR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DAF3E" w14:textId="0DC3A55B" w:rsidR="007C5A82" w:rsidRPr="00684D88" w:rsidRDefault="00684D88" w:rsidP="00C17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4D8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135.479,00 EUR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89F16" w14:textId="5B8FC923" w:rsidR="007C5A82" w:rsidRPr="00684D88" w:rsidRDefault="00684D88" w:rsidP="00C17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4D8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42.758,00 EUR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BE65B" w14:textId="65F27ED5" w:rsidR="007C5A82" w:rsidRPr="00684D88" w:rsidRDefault="00684D88" w:rsidP="00C17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4D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46%</w:t>
            </w:r>
          </w:p>
        </w:tc>
      </w:tr>
      <w:tr w:rsidR="007C5A82" w:rsidRPr="004119E3" w14:paraId="2C1342B8" w14:textId="77777777" w:rsidTr="00494446">
        <w:trPr>
          <w:trHeight w:val="25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AA7C4" w14:textId="36DBD42B" w:rsidR="007C5A82" w:rsidRDefault="00684D88" w:rsidP="00C17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2FD99" w14:textId="5CC58691" w:rsidR="007C5A82" w:rsidRDefault="00684D88" w:rsidP="00C17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Izdaci za otplatu glavnice primljenih kredita i zajmova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77F91" w14:textId="60DA36DD" w:rsidR="007C5A82" w:rsidRPr="00684D88" w:rsidRDefault="00684D88" w:rsidP="00C17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4D8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309.366,72</w:t>
            </w:r>
            <w:r w:rsidR="00BA0B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EUR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5C53B" w14:textId="3428F397" w:rsidR="007C5A82" w:rsidRPr="00684D88" w:rsidRDefault="00684D88" w:rsidP="00C17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4D8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309.366,72</w:t>
            </w:r>
            <w:r w:rsidR="00BA0B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EUR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C33F7" w14:textId="571A70C8" w:rsidR="007C5A82" w:rsidRPr="00684D88" w:rsidRDefault="00684D88" w:rsidP="00C17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4D8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241CE" w14:textId="2C659A19" w:rsidR="007C5A82" w:rsidRPr="00684D88" w:rsidRDefault="00684D88" w:rsidP="00C17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4D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</w:t>
            </w:r>
          </w:p>
        </w:tc>
      </w:tr>
    </w:tbl>
    <w:p w14:paraId="45C469BC" w14:textId="28BEBC2E" w:rsidR="003E7415" w:rsidRPr="00530A57" w:rsidRDefault="003E7415" w:rsidP="003E7415">
      <w:pPr>
        <w:rPr>
          <w:rFonts w:ascii="Arial" w:hAnsi="Arial" w:cs="Arial"/>
          <w:b/>
          <w:sz w:val="18"/>
          <w:szCs w:val="18"/>
        </w:rPr>
      </w:pPr>
      <w:r w:rsidRPr="00530A57">
        <w:rPr>
          <w:rFonts w:ascii="Arial" w:hAnsi="Arial" w:cs="Arial"/>
          <w:sz w:val="18"/>
          <w:szCs w:val="18"/>
        </w:rPr>
        <w:t xml:space="preserve">Tablica </w:t>
      </w:r>
      <w:r>
        <w:rPr>
          <w:rFonts w:ascii="Arial" w:hAnsi="Arial" w:cs="Arial"/>
          <w:sz w:val="18"/>
          <w:szCs w:val="18"/>
        </w:rPr>
        <w:t>3</w:t>
      </w:r>
      <w:r w:rsidRPr="00530A57">
        <w:rPr>
          <w:rFonts w:ascii="Arial" w:hAnsi="Arial" w:cs="Arial"/>
          <w:sz w:val="18"/>
          <w:szCs w:val="18"/>
        </w:rPr>
        <w:t xml:space="preserve">: Planirani </w:t>
      </w:r>
      <w:r>
        <w:rPr>
          <w:rFonts w:ascii="Arial" w:hAnsi="Arial" w:cs="Arial"/>
          <w:sz w:val="18"/>
          <w:szCs w:val="18"/>
        </w:rPr>
        <w:t>rashodi i izdac</w:t>
      </w:r>
      <w:r w:rsidRPr="00530A57">
        <w:rPr>
          <w:rFonts w:ascii="Arial" w:hAnsi="Arial" w:cs="Arial"/>
          <w:sz w:val="18"/>
          <w:szCs w:val="18"/>
        </w:rPr>
        <w:t>i Proračuna Grada K</w:t>
      </w:r>
      <w:r>
        <w:rPr>
          <w:rFonts w:ascii="Arial" w:hAnsi="Arial" w:cs="Arial"/>
          <w:sz w:val="18"/>
          <w:szCs w:val="18"/>
        </w:rPr>
        <w:t>rka</w:t>
      </w:r>
      <w:r w:rsidRPr="00530A57">
        <w:rPr>
          <w:rFonts w:ascii="Arial" w:hAnsi="Arial" w:cs="Arial"/>
          <w:sz w:val="18"/>
          <w:szCs w:val="18"/>
        </w:rPr>
        <w:t xml:space="preserve"> za 2023. godinu i prijedlog povećanja/smanjenja</w:t>
      </w:r>
    </w:p>
    <w:p w14:paraId="04EB857F" w14:textId="77777777" w:rsidR="00494446" w:rsidRDefault="00494446" w:rsidP="00EA5466">
      <w:pPr>
        <w:ind w:firstLine="708"/>
        <w:jc w:val="both"/>
        <w:rPr>
          <w:rFonts w:ascii="Arial" w:hAnsi="Arial" w:cs="Arial"/>
          <w:color w:val="FF0000"/>
        </w:rPr>
      </w:pPr>
    </w:p>
    <w:p w14:paraId="10A54BCC" w14:textId="1ED166F1" w:rsidR="00494446" w:rsidRDefault="00DB71FE" w:rsidP="00DB71FE">
      <w:pPr>
        <w:ind w:firstLine="426"/>
        <w:jc w:val="both"/>
        <w:rPr>
          <w:rFonts w:ascii="Arial" w:hAnsi="Arial" w:cs="Arial"/>
          <w:color w:val="FF0000"/>
        </w:rPr>
      </w:pPr>
      <w:r w:rsidRPr="00DB71FE">
        <w:rPr>
          <w:rFonts w:ascii="Arial" w:hAnsi="Arial" w:cs="Arial"/>
          <w:noProof/>
          <w:color w:val="FF0000"/>
        </w:rPr>
        <w:drawing>
          <wp:inline distT="0" distB="0" distL="0" distR="0" wp14:anchorId="6266ED56" wp14:editId="00B10483">
            <wp:extent cx="5631399" cy="1731258"/>
            <wp:effectExtent l="0" t="0" r="7620" b="2540"/>
            <wp:docPr id="1014252743" name="Picture 1" descr="A screenshot of a computer scree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252743" name="Picture 1" descr="A screenshot of a computer screen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1393" cy="173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6E3DD" w14:textId="77777777" w:rsidR="00C3465E" w:rsidRPr="008B4EA9" w:rsidRDefault="00C3465E" w:rsidP="003C1D2E">
      <w:pPr>
        <w:jc w:val="both"/>
        <w:rPr>
          <w:rFonts w:ascii="Arial" w:hAnsi="Arial" w:cs="Arial"/>
          <w:b/>
          <w:color w:val="FF0000"/>
        </w:rPr>
      </w:pPr>
    </w:p>
    <w:p w14:paraId="2BB18136" w14:textId="6DE1AE49" w:rsidR="009B0ACD" w:rsidRPr="001002D4" w:rsidRDefault="00F50AB3" w:rsidP="003C1D2E">
      <w:pPr>
        <w:jc w:val="both"/>
        <w:rPr>
          <w:rFonts w:ascii="Arial" w:hAnsi="Arial" w:cs="Arial"/>
        </w:rPr>
      </w:pPr>
      <w:r w:rsidRPr="001002D4">
        <w:rPr>
          <w:rFonts w:ascii="Arial" w:hAnsi="Arial" w:cs="Arial"/>
          <w:b/>
        </w:rPr>
        <w:t>001</w:t>
      </w:r>
      <w:r w:rsidR="001002D4">
        <w:rPr>
          <w:rFonts w:ascii="Arial" w:hAnsi="Arial" w:cs="Arial"/>
          <w:b/>
        </w:rPr>
        <w:t>01</w:t>
      </w:r>
      <w:r w:rsidRPr="001002D4">
        <w:rPr>
          <w:rFonts w:ascii="Arial" w:hAnsi="Arial" w:cs="Arial"/>
          <w:b/>
        </w:rPr>
        <w:t xml:space="preserve">  JEDINSTVENI UPRAVNI ODJEL</w:t>
      </w:r>
    </w:p>
    <w:p w14:paraId="53B6BF3F" w14:textId="78C73506" w:rsidR="00A15BEA" w:rsidRPr="008B4EA9" w:rsidRDefault="008665FA" w:rsidP="003C1D2E">
      <w:pPr>
        <w:ind w:firstLine="708"/>
        <w:jc w:val="both"/>
        <w:rPr>
          <w:rFonts w:ascii="Arial" w:hAnsi="Arial" w:cs="Arial"/>
          <w:color w:val="FF0000"/>
        </w:rPr>
      </w:pPr>
      <w:r w:rsidRPr="001002D4">
        <w:rPr>
          <w:rFonts w:ascii="Arial" w:hAnsi="Arial" w:cs="Arial"/>
        </w:rPr>
        <w:t xml:space="preserve">Predložena je </w:t>
      </w:r>
      <w:r w:rsidR="00C93E1C" w:rsidRPr="001002D4">
        <w:rPr>
          <w:rFonts w:ascii="Arial" w:hAnsi="Arial" w:cs="Arial"/>
        </w:rPr>
        <w:t>izmjena i dopuna</w:t>
      </w:r>
      <w:r w:rsidR="006003CB" w:rsidRPr="001002D4">
        <w:rPr>
          <w:rFonts w:ascii="Arial" w:hAnsi="Arial" w:cs="Arial"/>
        </w:rPr>
        <w:t xml:space="preserve"> rashoda</w:t>
      </w:r>
      <w:r w:rsidR="00F31A45" w:rsidRPr="001002D4">
        <w:rPr>
          <w:rFonts w:ascii="Arial" w:hAnsi="Arial" w:cs="Arial"/>
        </w:rPr>
        <w:t xml:space="preserve"> unutar odsjeka </w:t>
      </w:r>
      <w:r w:rsidR="000014AE" w:rsidRPr="001002D4">
        <w:rPr>
          <w:rFonts w:ascii="Arial" w:hAnsi="Arial" w:cs="Arial"/>
        </w:rPr>
        <w:t>n</w:t>
      </w:r>
      <w:r w:rsidR="00F31A45" w:rsidRPr="001002D4">
        <w:rPr>
          <w:rFonts w:ascii="Arial" w:hAnsi="Arial" w:cs="Arial"/>
        </w:rPr>
        <w:t>a sljedeći</w:t>
      </w:r>
      <w:r w:rsidR="000014AE" w:rsidRPr="001002D4">
        <w:rPr>
          <w:rFonts w:ascii="Arial" w:hAnsi="Arial" w:cs="Arial"/>
        </w:rPr>
        <w:t xml:space="preserve"> </w:t>
      </w:r>
      <w:r w:rsidR="00F31A45" w:rsidRPr="001002D4">
        <w:rPr>
          <w:rFonts w:ascii="Arial" w:hAnsi="Arial" w:cs="Arial"/>
        </w:rPr>
        <w:t>način</w:t>
      </w:r>
      <w:r w:rsidR="00F31A45" w:rsidRPr="008B4EA9">
        <w:rPr>
          <w:rFonts w:ascii="Arial" w:hAnsi="Arial" w:cs="Arial"/>
          <w:color w:val="FF0000"/>
        </w:rPr>
        <w:t>:</w:t>
      </w:r>
      <w:r w:rsidR="009B0ACD" w:rsidRPr="008B4EA9">
        <w:rPr>
          <w:rFonts w:ascii="Arial" w:hAnsi="Arial" w:cs="Arial"/>
          <w:color w:val="FF0000"/>
        </w:rPr>
        <w:t xml:space="preserve"> </w:t>
      </w:r>
      <w:r w:rsidR="009B0ACD" w:rsidRPr="008B4EA9">
        <w:rPr>
          <w:rFonts w:ascii="Arial" w:hAnsi="Arial" w:cs="Arial"/>
          <w:color w:val="FF0000"/>
        </w:rPr>
        <w:tab/>
      </w:r>
    </w:p>
    <w:p w14:paraId="6D035300" w14:textId="77777777" w:rsidR="005F095A" w:rsidRDefault="008665FA" w:rsidP="005F095A">
      <w:pPr>
        <w:spacing w:after="0"/>
        <w:ind w:firstLine="709"/>
        <w:jc w:val="both"/>
        <w:rPr>
          <w:rFonts w:ascii="Arial" w:hAnsi="Arial" w:cs="Arial"/>
        </w:rPr>
      </w:pPr>
      <w:r w:rsidRPr="005F095A">
        <w:rPr>
          <w:rFonts w:ascii="Arial" w:hAnsi="Arial" w:cs="Arial"/>
          <w:b/>
        </w:rPr>
        <w:t xml:space="preserve">U </w:t>
      </w:r>
      <w:r w:rsidR="00E45651" w:rsidRPr="005F095A">
        <w:rPr>
          <w:rFonts w:ascii="Arial" w:hAnsi="Arial" w:cs="Arial"/>
          <w:b/>
        </w:rPr>
        <w:t>Programu 1001 Javna uprava i administracija</w:t>
      </w:r>
      <w:r w:rsidRPr="005F095A">
        <w:rPr>
          <w:rFonts w:ascii="Arial" w:hAnsi="Arial" w:cs="Arial"/>
        </w:rPr>
        <w:t xml:space="preserve">  planirano  je</w:t>
      </w:r>
      <w:r w:rsidR="007C4774" w:rsidRPr="005F095A">
        <w:rPr>
          <w:rFonts w:ascii="Arial" w:hAnsi="Arial" w:cs="Arial"/>
        </w:rPr>
        <w:t xml:space="preserve"> </w:t>
      </w:r>
      <w:r w:rsidR="005F095A" w:rsidRPr="005F095A">
        <w:rPr>
          <w:rFonts w:ascii="Arial" w:hAnsi="Arial" w:cs="Arial"/>
        </w:rPr>
        <w:t>smanjenje</w:t>
      </w:r>
      <w:r w:rsidR="002026B1" w:rsidRPr="005F095A">
        <w:rPr>
          <w:rFonts w:ascii="Arial" w:hAnsi="Arial" w:cs="Arial"/>
        </w:rPr>
        <w:t xml:space="preserve"> </w:t>
      </w:r>
      <w:r w:rsidR="00FF7803" w:rsidRPr="005F095A">
        <w:rPr>
          <w:rFonts w:ascii="Arial" w:hAnsi="Arial" w:cs="Arial"/>
        </w:rPr>
        <w:t xml:space="preserve"> u ukupnom iznosu od</w:t>
      </w:r>
      <w:r w:rsidR="0096115E" w:rsidRPr="005F095A">
        <w:rPr>
          <w:rFonts w:ascii="Arial" w:hAnsi="Arial" w:cs="Arial"/>
        </w:rPr>
        <w:t xml:space="preserve"> </w:t>
      </w:r>
      <w:r w:rsidR="00F608C4" w:rsidRPr="005F095A">
        <w:rPr>
          <w:rFonts w:ascii="Arial" w:hAnsi="Arial" w:cs="Arial"/>
        </w:rPr>
        <w:t>1</w:t>
      </w:r>
      <w:r w:rsidR="005F095A" w:rsidRPr="005F095A">
        <w:rPr>
          <w:rFonts w:ascii="Arial" w:hAnsi="Arial" w:cs="Arial"/>
        </w:rPr>
        <w:t>3.617</w:t>
      </w:r>
      <w:r w:rsidR="00F608C4" w:rsidRPr="005F095A">
        <w:rPr>
          <w:rFonts w:ascii="Arial" w:hAnsi="Arial" w:cs="Arial"/>
        </w:rPr>
        <w:t>,00</w:t>
      </w:r>
      <w:r w:rsidR="0096115E" w:rsidRPr="005F095A">
        <w:rPr>
          <w:rFonts w:ascii="Arial" w:hAnsi="Arial" w:cs="Arial"/>
        </w:rPr>
        <w:t xml:space="preserve"> </w:t>
      </w:r>
      <w:r w:rsidR="005F095A" w:rsidRPr="005F095A">
        <w:rPr>
          <w:rFonts w:ascii="Arial" w:hAnsi="Arial" w:cs="Arial"/>
        </w:rPr>
        <w:t>eura</w:t>
      </w:r>
      <w:r w:rsidR="0096115E" w:rsidRPr="005F095A">
        <w:rPr>
          <w:rFonts w:ascii="Arial" w:hAnsi="Arial" w:cs="Arial"/>
        </w:rPr>
        <w:t xml:space="preserve"> </w:t>
      </w:r>
      <w:r w:rsidR="005F095A" w:rsidRPr="005F095A">
        <w:rPr>
          <w:rFonts w:ascii="Arial" w:hAnsi="Arial" w:cs="Arial"/>
        </w:rPr>
        <w:t>(smanjenje od 1</w:t>
      </w:r>
      <w:r w:rsidR="0096115E" w:rsidRPr="005F095A">
        <w:rPr>
          <w:rFonts w:ascii="Arial" w:hAnsi="Arial" w:cs="Arial"/>
        </w:rPr>
        <w:t>%</w:t>
      </w:r>
      <w:r w:rsidR="005F095A" w:rsidRPr="005F095A">
        <w:rPr>
          <w:rFonts w:ascii="Arial" w:hAnsi="Arial" w:cs="Arial"/>
        </w:rPr>
        <w:t>)</w:t>
      </w:r>
      <w:r w:rsidR="00713714" w:rsidRPr="005F095A">
        <w:rPr>
          <w:rFonts w:ascii="Arial" w:hAnsi="Arial" w:cs="Arial"/>
        </w:rPr>
        <w:t>.</w:t>
      </w:r>
    </w:p>
    <w:p w14:paraId="50F0DE44" w14:textId="77777777" w:rsidR="005F095A" w:rsidRPr="005F095A" w:rsidRDefault="00713714" w:rsidP="005F095A">
      <w:pPr>
        <w:spacing w:after="0"/>
        <w:ind w:firstLine="709"/>
        <w:jc w:val="both"/>
        <w:rPr>
          <w:rFonts w:ascii="Arial" w:hAnsi="Arial" w:cs="Arial"/>
        </w:rPr>
      </w:pPr>
      <w:r w:rsidRPr="005F095A">
        <w:rPr>
          <w:rFonts w:ascii="Arial" w:hAnsi="Arial" w:cs="Arial"/>
        </w:rPr>
        <w:t xml:space="preserve"> Od rashoda za </w:t>
      </w:r>
      <w:r w:rsidR="00F608C4" w:rsidRPr="005F095A">
        <w:rPr>
          <w:rFonts w:ascii="Arial" w:hAnsi="Arial" w:cs="Arial"/>
        </w:rPr>
        <w:t>zaposlene</w:t>
      </w:r>
      <w:r w:rsidRPr="005F095A">
        <w:rPr>
          <w:rFonts w:ascii="Arial" w:hAnsi="Arial" w:cs="Arial"/>
        </w:rPr>
        <w:t xml:space="preserve"> </w:t>
      </w:r>
      <w:r w:rsidR="00C162DB" w:rsidRPr="005F095A">
        <w:rPr>
          <w:rFonts w:ascii="Arial" w:hAnsi="Arial" w:cs="Arial"/>
        </w:rPr>
        <w:t>povećani su</w:t>
      </w:r>
      <w:r w:rsidRPr="005F095A">
        <w:rPr>
          <w:rFonts w:ascii="Arial" w:hAnsi="Arial" w:cs="Arial"/>
        </w:rPr>
        <w:t xml:space="preserve"> </w:t>
      </w:r>
      <w:r w:rsidR="00F608C4" w:rsidRPr="005F095A">
        <w:rPr>
          <w:rFonts w:ascii="Arial" w:hAnsi="Arial" w:cs="Arial"/>
        </w:rPr>
        <w:t>rashodi</w:t>
      </w:r>
      <w:r w:rsidRPr="005F095A">
        <w:rPr>
          <w:rFonts w:ascii="Arial" w:hAnsi="Arial" w:cs="Arial"/>
        </w:rPr>
        <w:t xml:space="preserve"> za plaće u iznosu od </w:t>
      </w:r>
      <w:r w:rsidR="005F095A" w:rsidRPr="005F095A">
        <w:rPr>
          <w:rFonts w:ascii="Arial" w:hAnsi="Arial" w:cs="Arial"/>
        </w:rPr>
        <w:t>23.583,00 eura te</w:t>
      </w:r>
      <w:r w:rsidRPr="005F095A">
        <w:rPr>
          <w:rFonts w:ascii="Arial" w:hAnsi="Arial" w:cs="Arial"/>
        </w:rPr>
        <w:t xml:space="preserve"> </w:t>
      </w:r>
      <w:r w:rsidR="005F095A" w:rsidRPr="005F095A">
        <w:rPr>
          <w:rFonts w:ascii="Arial" w:hAnsi="Arial" w:cs="Arial"/>
        </w:rPr>
        <w:t>doprinose za zdravstveno osiguranje u iznosu od 4.350,00 eura.</w:t>
      </w:r>
      <w:r w:rsidR="007B3C47" w:rsidRPr="005F095A">
        <w:rPr>
          <w:rFonts w:ascii="Arial" w:hAnsi="Arial" w:cs="Arial"/>
        </w:rPr>
        <w:t xml:space="preserve"> </w:t>
      </w:r>
    </w:p>
    <w:p w14:paraId="48285169" w14:textId="2A5A4E4A" w:rsidR="005F095A" w:rsidRDefault="007B3C47" w:rsidP="005F095A">
      <w:pPr>
        <w:spacing w:after="0"/>
        <w:ind w:firstLine="709"/>
        <w:jc w:val="both"/>
        <w:rPr>
          <w:rFonts w:ascii="Arial" w:hAnsi="Arial" w:cs="Arial"/>
        </w:rPr>
      </w:pPr>
      <w:r w:rsidRPr="005F095A">
        <w:rPr>
          <w:rFonts w:ascii="Arial" w:hAnsi="Arial" w:cs="Arial"/>
        </w:rPr>
        <w:t xml:space="preserve">Unutar rashoda za materijal i energiju </w:t>
      </w:r>
      <w:r w:rsidR="00051151">
        <w:rPr>
          <w:rFonts w:ascii="Arial" w:hAnsi="Arial" w:cs="Arial"/>
        </w:rPr>
        <w:t>uvećani</w:t>
      </w:r>
      <w:r w:rsidRPr="005F095A">
        <w:rPr>
          <w:rFonts w:ascii="Arial" w:hAnsi="Arial" w:cs="Arial"/>
        </w:rPr>
        <w:t xml:space="preserve"> s</w:t>
      </w:r>
      <w:r w:rsidR="00051151">
        <w:rPr>
          <w:rFonts w:ascii="Arial" w:hAnsi="Arial" w:cs="Arial"/>
        </w:rPr>
        <w:t>u</w:t>
      </w:r>
      <w:r w:rsidRPr="005F095A">
        <w:rPr>
          <w:rFonts w:ascii="Arial" w:hAnsi="Arial" w:cs="Arial"/>
        </w:rPr>
        <w:t xml:space="preserve"> rashodi za </w:t>
      </w:r>
      <w:r w:rsidR="005F095A" w:rsidRPr="005F095A">
        <w:rPr>
          <w:rFonts w:ascii="Arial" w:hAnsi="Arial" w:cs="Arial"/>
        </w:rPr>
        <w:t xml:space="preserve">službenu, radnu i zaštitnu odjeću u iznosu od 830,00 eura, </w:t>
      </w:r>
      <w:r w:rsidR="00051151">
        <w:rPr>
          <w:rFonts w:ascii="Arial" w:hAnsi="Arial" w:cs="Arial"/>
        </w:rPr>
        <w:t>umanjeni</w:t>
      </w:r>
      <w:r w:rsidR="005F095A" w:rsidRPr="005F095A">
        <w:rPr>
          <w:rFonts w:ascii="Arial" w:hAnsi="Arial" w:cs="Arial"/>
        </w:rPr>
        <w:t xml:space="preserve"> s</w:t>
      </w:r>
      <w:r w:rsidR="00051151">
        <w:rPr>
          <w:rFonts w:ascii="Arial" w:hAnsi="Arial" w:cs="Arial"/>
        </w:rPr>
        <w:t>u</w:t>
      </w:r>
      <w:r w:rsidR="005F095A" w:rsidRPr="005F095A">
        <w:rPr>
          <w:rFonts w:ascii="Arial" w:hAnsi="Arial" w:cs="Arial"/>
        </w:rPr>
        <w:t xml:space="preserve"> rashodi za </w:t>
      </w:r>
      <w:r w:rsidRPr="005F095A">
        <w:rPr>
          <w:rFonts w:ascii="Arial" w:hAnsi="Arial" w:cs="Arial"/>
        </w:rPr>
        <w:t xml:space="preserve">električnu energiju i gorivo u iznosu od </w:t>
      </w:r>
      <w:r w:rsidR="005F095A" w:rsidRPr="005F095A">
        <w:rPr>
          <w:rFonts w:ascii="Arial" w:hAnsi="Arial" w:cs="Arial"/>
        </w:rPr>
        <w:t>32.000,00 eura</w:t>
      </w:r>
      <w:r w:rsidR="006F16A7" w:rsidRPr="005F095A">
        <w:rPr>
          <w:rFonts w:ascii="Arial" w:hAnsi="Arial" w:cs="Arial"/>
        </w:rPr>
        <w:t xml:space="preserve"> (</w:t>
      </w:r>
      <w:r w:rsidR="005F095A" w:rsidRPr="005F095A">
        <w:rPr>
          <w:rFonts w:ascii="Arial" w:hAnsi="Arial" w:cs="Arial"/>
        </w:rPr>
        <w:t>produljenje odluke Vlade o cijeni energenata</w:t>
      </w:r>
      <w:r w:rsidR="006F16A7" w:rsidRPr="005F095A">
        <w:rPr>
          <w:rFonts w:ascii="Arial" w:hAnsi="Arial" w:cs="Arial"/>
        </w:rPr>
        <w:t>)</w:t>
      </w:r>
      <w:r w:rsidR="00051151">
        <w:rPr>
          <w:rFonts w:ascii="Arial" w:hAnsi="Arial" w:cs="Arial"/>
        </w:rPr>
        <w:t xml:space="preserve"> te</w:t>
      </w:r>
      <w:r w:rsidR="005F095A">
        <w:rPr>
          <w:rFonts w:ascii="Arial" w:hAnsi="Arial" w:cs="Arial"/>
        </w:rPr>
        <w:t xml:space="preserve"> rashodi za održavanje zgrade uprave za 22.360,00 eura.</w:t>
      </w:r>
    </w:p>
    <w:p w14:paraId="49BF661E" w14:textId="5E0CFD18" w:rsidR="005F095A" w:rsidRDefault="000A4D98" w:rsidP="005F095A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Premije osiguranja (zaposlenih, imovine, od trećih osoba) smanjuju se za 3.580,00 eura.</w:t>
      </w:r>
    </w:p>
    <w:p w14:paraId="19A0C7B4" w14:textId="33567423" w:rsidR="00180028" w:rsidRPr="000A4D98" w:rsidRDefault="00180028" w:rsidP="000A4D98">
      <w:pPr>
        <w:spacing w:after="0"/>
        <w:ind w:firstLine="709"/>
        <w:jc w:val="both"/>
        <w:rPr>
          <w:rFonts w:ascii="Arial" w:hAnsi="Arial" w:cs="Arial"/>
        </w:rPr>
      </w:pPr>
      <w:r w:rsidRPr="000A4D98">
        <w:rPr>
          <w:rFonts w:ascii="Arial" w:hAnsi="Arial" w:cs="Arial"/>
        </w:rPr>
        <w:t xml:space="preserve">Od kapitalnih projekata </w:t>
      </w:r>
      <w:r w:rsidR="000A4D98" w:rsidRPr="000A4D98">
        <w:rPr>
          <w:rFonts w:ascii="Arial" w:hAnsi="Arial" w:cs="Arial"/>
        </w:rPr>
        <w:t>povećani su</w:t>
      </w:r>
      <w:r w:rsidR="00F108D9" w:rsidRPr="000A4D98">
        <w:rPr>
          <w:rFonts w:ascii="Arial" w:hAnsi="Arial" w:cs="Arial"/>
        </w:rPr>
        <w:t xml:space="preserve"> rashodi za </w:t>
      </w:r>
      <w:r w:rsidR="000A4D98" w:rsidRPr="000A4D98">
        <w:rPr>
          <w:rFonts w:ascii="Arial" w:hAnsi="Arial" w:cs="Arial"/>
        </w:rPr>
        <w:t>uredsku opremu u iznosu od 8.460,00 eura te je uvedena nova pozicija za nabavku komunikacijske opreme (mobitela) u iznosu</w:t>
      </w:r>
      <w:r w:rsidR="0065325C">
        <w:rPr>
          <w:rFonts w:ascii="Arial" w:hAnsi="Arial" w:cs="Arial"/>
        </w:rPr>
        <w:t xml:space="preserve"> </w:t>
      </w:r>
      <w:r w:rsidR="000A4D98" w:rsidRPr="000A4D98">
        <w:rPr>
          <w:rFonts w:ascii="Arial" w:hAnsi="Arial" w:cs="Arial"/>
        </w:rPr>
        <w:t>od 100,00 eura.</w:t>
      </w:r>
      <w:r w:rsidR="00F108D9" w:rsidRPr="000A4D98">
        <w:rPr>
          <w:rFonts w:ascii="Arial" w:hAnsi="Arial" w:cs="Arial"/>
        </w:rPr>
        <w:t xml:space="preserve"> </w:t>
      </w:r>
    </w:p>
    <w:p w14:paraId="3B9B61C4" w14:textId="6B337DB2" w:rsidR="008E0CFE" w:rsidRPr="000A4D98" w:rsidRDefault="000A4D98" w:rsidP="000A4D98">
      <w:pPr>
        <w:spacing w:after="0"/>
        <w:ind w:firstLine="709"/>
        <w:jc w:val="both"/>
        <w:rPr>
          <w:rFonts w:ascii="Arial" w:hAnsi="Arial" w:cs="Arial"/>
        </w:rPr>
      </w:pPr>
      <w:r w:rsidRPr="000A4D98">
        <w:rPr>
          <w:rFonts w:ascii="Arial" w:hAnsi="Arial" w:cs="Arial"/>
        </w:rPr>
        <w:t xml:space="preserve">Unutar </w:t>
      </w:r>
      <w:r w:rsidR="00180028" w:rsidRPr="000A4D98">
        <w:rPr>
          <w:rFonts w:ascii="Arial" w:hAnsi="Arial" w:cs="Arial"/>
        </w:rPr>
        <w:t>aktivnost</w:t>
      </w:r>
      <w:r w:rsidRPr="000A4D98">
        <w:rPr>
          <w:rFonts w:ascii="Arial" w:hAnsi="Arial" w:cs="Arial"/>
        </w:rPr>
        <w:t>i</w:t>
      </w:r>
      <w:r w:rsidR="00180028" w:rsidRPr="000A4D98">
        <w:rPr>
          <w:rFonts w:ascii="Arial" w:hAnsi="Arial" w:cs="Arial"/>
        </w:rPr>
        <w:t xml:space="preserve"> gradskog vijeća, radnih tijela, protokola i općih poslova </w:t>
      </w:r>
      <w:r w:rsidRPr="000A4D98">
        <w:rPr>
          <w:rFonts w:ascii="Arial" w:hAnsi="Arial" w:cs="Arial"/>
        </w:rPr>
        <w:t>uvedena je nova pozicija za izdatke za izbore (vijeća nacionalnih manjina) u iznosu od 7.000,00 eura.</w:t>
      </w:r>
    </w:p>
    <w:p w14:paraId="267F6C71" w14:textId="77777777" w:rsidR="000A4D98" w:rsidRDefault="000A4D98" w:rsidP="003C1D2E">
      <w:pPr>
        <w:jc w:val="both"/>
        <w:rPr>
          <w:rFonts w:ascii="Arial" w:hAnsi="Arial" w:cs="Arial"/>
          <w:color w:val="FF0000"/>
        </w:rPr>
      </w:pPr>
    </w:p>
    <w:p w14:paraId="4D8D6584" w14:textId="46BFCEF9" w:rsidR="00D1312F" w:rsidRPr="000A4D98" w:rsidRDefault="009B0ACD" w:rsidP="003C1D2E">
      <w:pPr>
        <w:jc w:val="both"/>
        <w:rPr>
          <w:rFonts w:ascii="Arial" w:hAnsi="Arial" w:cs="Arial"/>
        </w:rPr>
      </w:pPr>
      <w:r w:rsidRPr="008B4EA9">
        <w:rPr>
          <w:rFonts w:ascii="Arial" w:hAnsi="Arial" w:cs="Arial"/>
          <w:color w:val="FF0000"/>
        </w:rPr>
        <w:tab/>
      </w:r>
      <w:r w:rsidR="00E45651" w:rsidRPr="000A4D98">
        <w:rPr>
          <w:rFonts w:ascii="Arial" w:hAnsi="Arial" w:cs="Arial"/>
          <w:b/>
        </w:rPr>
        <w:t xml:space="preserve">U  Programu 1002 </w:t>
      </w:r>
      <w:r w:rsidR="00C228BB" w:rsidRPr="000A4D98">
        <w:rPr>
          <w:rFonts w:ascii="Arial" w:hAnsi="Arial" w:cs="Arial"/>
          <w:b/>
        </w:rPr>
        <w:t>Financijski poslovi i obveze</w:t>
      </w:r>
      <w:r w:rsidR="00C228BB" w:rsidRPr="000A4D98">
        <w:rPr>
          <w:rFonts w:ascii="Arial" w:hAnsi="Arial" w:cs="Arial"/>
          <w:bCs/>
        </w:rPr>
        <w:t xml:space="preserve"> </w:t>
      </w:r>
      <w:r w:rsidR="008E0CFE" w:rsidRPr="000A4D98">
        <w:rPr>
          <w:rFonts w:ascii="Arial" w:hAnsi="Arial" w:cs="Arial"/>
          <w:bCs/>
        </w:rPr>
        <w:t>smanjuju</w:t>
      </w:r>
      <w:r w:rsidR="00E97885" w:rsidRPr="000A4D98">
        <w:rPr>
          <w:rFonts w:ascii="Arial" w:hAnsi="Arial" w:cs="Arial"/>
          <w:bCs/>
        </w:rPr>
        <w:t xml:space="preserve"> se</w:t>
      </w:r>
      <w:r w:rsidR="00E97885" w:rsidRPr="000A4D98">
        <w:rPr>
          <w:rFonts w:ascii="Arial" w:hAnsi="Arial" w:cs="Arial"/>
          <w:b/>
        </w:rPr>
        <w:t xml:space="preserve"> </w:t>
      </w:r>
      <w:r w:rsidR="00C228BB" w:rsidRPr="000A4D98">
        <w:rPr>
          <w:rFonts w:ascii="Arial" w:hAnsi="Arial" w:cs="Arial"/>
        </w:rPr>
        <w:t xml:space="preserve"> sredstva za</w:t>
      </w:r>
      <w:r w:rsidR="00194528" w:rsidRPr="000A4D98">
        <w:rPr>
          <w:rFonts w:ascii="Arial" w:hAnsi="Arial" w:cs="Arial"/>
        </w:rPr>
        <w:t xml:space="preserve"> </w:t>
      </w:r>
      <w:r w:rsidR="000A4D98" w:rsidRPr="000A4D98">
        <w:rPr>
          <w:rFonts w:ascii="Arial" w:hAnsi="Arial" w:cs="Arial"/>
        </w:rPr>
        <w:t>16,60 eura</w:t>
      </w:r>
      <w:r w:rsidR="00E97885" w:rsidRPr="000A4D98">
        <w:rPr>
          <w:rFonts w:ascii="Arial" w:hAnsi="Arial" w:cs="Arial"/>
        </w:rPr>
        <w:t xml:space="preserve"> </w:t>
      </w:r>
      <w:r w:rsidR="00872B83" w:rsidRPr="000A4D98">
        <w:rPr>
          <w:rFonts w:ascii="Arial" w:hAnsi="Arial" w:cs="Arial"/>
        </w:rPr>
        <w:t xml:space="preserve">i ukupno iznose </w:t>
      </w:r>
      <w:r w:rsidR="000A4D98" w:rsidRPr="000A4D98">
        <w:rPr>
          <w:rFonts w:ascii="Arial" w:hAnsi="Arial" w:cs="Arial"/>
        </w:rPr>
        <w:t xml:space="preserve">446.098,32 eura. </w:t>
      </w:r>
      <w:r w:rsidR="0065325C">
        <w:rPr>
          <w:rFonts w:ascii="Arial" w:hAnsi="Arial" w:cs="Arial"/>
        </w:rPr>
        <w:t>Smanjeni</w:t>
      </w:r>
      <w:r w:rsidR="000A4D98" w:rsidRPr="000A4D98">
        <w:rPr>
          <w:rFonts w:ascii="Arial" w:hAnsi="Arial" w:cs="Arial"/>
        </w:rPr>
        <w:t xml:space="preserve"> su rashodi </w:t>
      </w:r>
      <w:r w:rsidR="00D1312F" w:rsidRPr="000A4D98">
        <w:rPr>
          <w:rFonts w:ascii="Arial" w:hAnsi="Arial" w:cs="Arial"/>
        </w:rPr>
        <w:t>za zatezne kamate</w:t>
      </w:r>
      <w:r w:rsidR="000A4D98" w:rsidRPr="000A4D98">
        <w:rPr>
          <w:rFonts w:ascii="Arial" w:hAnsi="Arial" w:cs="Arial"/>
        </w:rPr>
        <w:t>.</w:t>
      </w:r>
    </w:p>
    <w:p w14:paraId="0CA3A997" w14:textId="77777777" w:rsidR="00190FBA" w:rsidRDefault="00190FBA" w:rsidP="00190FBA">
      <w:pPr>
        <w:spacing w:after="0"/>
        <w:ind w:firstLine="709"/>
        <w:jc w:val="both"/>
        <w:rPr>
          <w:rFonts w:ascii="Arial" w:hAnsi="Arial" w:cs="Arial"/>
          <w:b/>
          <w:bCs/>
        </w:rPr>
      </w:pPr>
    </w:p>
    <w:p w14:paraId="270B0D5A" w14:textId="4C134D2A" w:rsidR="000A4D98" w:rsidRPr="00190FBA" w:rsidRDefault="00245CA8" w:rsidP="00190FBA">
      <w:pPr>
        <w:spacing w:after="0"/>
        <w:ind w:firstLine="709"/>
        <w:jc w:val="both"/>
        <w:rPr>
          <w:rFonts w:ascii="Arial" w:hAnsi="Arial" w:cs="Arial"/>
        </w:rPr>
      </w:pPr>
      <w:r w:rsidRPr="00190FBA">
        <w:rPr>
          <w:rFonts w:ascii="Arial" w:hAnsi="Arial" w:cs="Arial"/>
          <w:b/>
          <w:bCs/>
        </w:rPr>
        <w:t>U programu 5001 Organiziranje i provođenje zaštite i spašavanja</w:t>
      </w:r>
      <w:r w:rsidR="000A4D98" w:rsidRPr="00190FBA">
        <w:rPr>
          <w:rFonts w:ascii="Arial" w:hAnsi="Arial" w:cs="Arial"/>
          <w:b/>
          <w:bCs/>
        </w:rPr>
        <w:t xml:space="preserve"> </w:t>
      </w:r>
      <w:r w:rsidR="000A4D98" w:rsidRPr="00190FBA">
        <w:rPr>
          <w:rFonts w:ascii="Arial" w:hAnsi="Arial" w:cs="Arial"/>
        </w:rPr>
        <w:t xml:space="preserve">povećavaju se rashodi za 13.238,00 eura (166,2%) te sada iznose 21.202,00 eura. Unutar aktivnosti Zapovjedništvo i postrojbe CZ </w:t>
      </w:r>
      <w:r w:rsidR="00AD0A33">
        <w:rPr>
          <w:rFonts w:ascii="Arial" w:hAnsi="Arial" w:cs="Arial"/>
        </w:rPr>
        <w:t>uvećani su</w:t>
      </w:r>
      <w:r w:rsidR="000A4D98" w:rsidRPr="00190FBA">
        <w:rPr>
          <w:rFonts w:ascii="Arial" w:hAnsi="Arial" w:cs="Arial"/>
        </w:rPr>
        <w:t xml:space="preserve"> rashodi za ostale usluge u iznosu od 1.818,00 eura (sada iznose 5.800,00 eura)</w:t>
      </w:r>
      <w:r w:rsidR="00AD0A33">
        <w:rPr>
          <w:rFonts w:ascii="Arial" w:hAnsi="Arial" w:cs="Arial"/>
        </w:rPr>
        <w:t xml:space="preserve">, te je </w:t>
      </w:r>
      <w:r w:rsidR="000A4D98" w:rsidRPr="00190FBA">
        <w:rPr>
          <w:rFonts w:ascii="Arial" w:hAnsi="Arial" w:cs="Arial"/>
        </w:rPr>
        <w:t>uv</w:t>
      </w:r>
      <w:r w:rsidR="00AD0A33">
        <w:rPr>
          <w:rFonts w:ascii="Arial" w:hAnsi="Arial" w:cs="Arial"/>
        </w:rPr>
        <w:t>e</w:t>
      </w:r>
      <w:r w:rsidR="000A4D98" w:rsidRPr="00190FBA">
        <w:rPr>
          <w:rFonts w:ascii="Arial" w:hAnsi="Arial" w:cs="Arial"/>
        </w:rPr>
        <w:t>d</w:t>
      </w:r>
      <w:r w:rsidR="00AD0A33">
        <w:rPr>
          <w:rFonts w:ascii="Arial" w:hAnsi="Arial" w:cs="Arial"/>
        </w:rPr>
        <w:t>ena</w:t>
      </w:r>
      <w:r w:rsidR="000A4D98" w:rsidRPr="00190FBA">
        <w:rPr>
          <w:rFonts w:ascii="Arial" w:hAnsi="Arial" w:cs="Arial"/>
        </w:rPr>
        <w:t xml:space="preserve"> nova pozicija za troškove osiguranja u iznosu od 100,00 eura.</w:t>
      </w:r>
    </w:p>
    <w:p w14:paraId="218F52BF" w14:textId="28310F47" w:rsidR="00190FBA" w:rsidRDefault="000A4D98" w:rsidP="00190FBA">
      <w:pPr>
        <w:ind w:firstLine="708"/>
        <w:jc w:val="both"/>
        <w:rPr>
          <w:rFonts w:ascii="Arial" w:hAnsi="Arial" w:cs="Arial"/>
        </w:rPr>
      </w:pPr>
      <w:r w:rsidRPr="00190FBA">
        <w:rPr>
          <w:rFonts w:ascii="Arial" w:hAnsi="Arial" w:cs="Arial"/>
        </w:rPr>
        <w:lastRenderedPageBreak/>
        <w:t xml:space="preserve">Uvodi se nova aktivnost </w:t>
      </w:r>
      <w:r w:rsidRPr="00190FBA">
        <w:rPr>
          <w:rFonts w:ascii="Arial" w:hAnsi="Arial" w:cs="Arial"/>
          <w:b/>
          <w:bCs/>
        </w:rPr>
        <w:t>A500116 Zaštita od požara</w:t>
      </w:r>
      <w:r w:rsidR="00190FBA" w:rsidRPr="00190FBA">
        <w:rPr>
          <w:rFonts w:ascii="Arial" w:hAnsi="Arial" w:cs="Arial"/>
        </w:rPr>
        <w:t>, odnosno pozicija za sufi</w:t>
      </w:r>
      <w:r w:rsidR="00190FBA">
        <w:rPr>
          <w:rFonts w:ascii="Arial" w:hAnsi="Arial" w:cs="Arial"/>
        </w:rPr>
        <w:t>na</w:t>
      </w:r>
      <w:r w:rsidR="00190FBA" w:rsidRPr="00190FBA">
        <w:rPr>
          <w:rFonts w:ascii="Arial" w:hAnsi="Arial" w:cs="Arial"/>
        </w:rPr>
        <w:t>nciranje nabavke vatrogasnih odijela za DVD Krk u iznosu od 11.320,00 eura.</w:t>
      </w:r>
      <w:r w:rsidR="00245CA8" w:rsidRPr="00190FBA">
        <w:rPr>
          <w:rFonts w:ascii="Arial" w:hAnsi="Arial" w:cs="Arial"/>
        </w:rPr>
        <w:t xml:space="preserve"> </w:t>
      </w:r>
    </w:p>
    <w:p w14:paraId="4FBD84BF" w14:textId="77777777" w:rsidR="00190FBA" w:rsidRPr="00190FBA" w:rsidRDefault="00190FBA" w:rsidP="00A55E9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3CA5F550" w14:textId="258895D8" w:rsidR="00732E70" w:rsidRPr="008B4EA9" w:rsidRDefault="0060743A" w:rsidP="00A55E91">
      <w:pPr>
        <w:spacing w:after="0" w:line="240" w:lineRule="auto"/>
        <w:ind w:firstLine="709"/>
        <w:jc w:val="both"/>
        <w:rPr>
          <w:rFonts w:ascii="Arial" w:hAnsi="Arial" w:cs="Arial"/>
          <w:color w:val="FF0000"/>
        </w:rPr>
      </w:pPr>
      <w:r w:rsidRPr="00A55E91">
        <w:rPr>
          <w:rFonts w:ascii="Arial" w:hAnsi="Arial" w:cs="Arial"/>
          <w:b/>
        </w:rPr>
        <w:t xml:space="preserve">U Programu 1004 Održavanje i gradnja komunalne infrastrukture </w:t>
      </w:r>
      <w:r w:rsidRPr="00A55E91">
        <w:rPr>
          <w:rFonts w:ascii="Arial" w:hAnsi="Arial" w:cs="Arial"/>
        </w:rPr>
        <w:t xml:space="preserve">rashodi se ukupno </w:t>
      </w:r>
      <w:r w:rsidR="00190FBA" w:rsidRPr="00A55E91">
        <w:rPr>
          <w:rFonts w:ascii="Arial" w:hAnsi="Arial" w:cs="Arial"/>
        </w:rPr>
        <w:t>povećavaju</w:t>
      </w:r>
      <w:r w:rsidR="00FF41F9" w:rsidRPr="00A55E91">
        <w:rPr>
          <w:rFonts w:ascii="Arial" w:hAnsi="Arial" w:cs="Arial"/>
        </w:rPr>
        <w:t xml:space="preserve"> za </w:t>
      </w:r>
      <w:r w:rsidR="00190FBA" w:rsidRPr="00A55E91">
        <w:rPr>
          <w:rFonts w:ascii="Arial" w:hAnsi="Arial" w:cs="Arial"/>
        </w:rPr>
        <w:t>551.598,02 eura</w:t>
      </w:r>
      <w:r w:rsidR="00FF41F9" w:rsidRPr="00A55E91">
        <w:rPr>
          <w:rFonts w:ascii="Arial" w:hAnsi="Arial" w:cs="Arial"/>
        </w:rPr>
        <w:t xml:space="preserve"> </w:t>
      </w:r>
      <w:r w:rsidR="00A55E91" w:rsidRPr="00A55E91">
        <w:rPr>
          <w:rFonts w:ascii="Arial" w:hAnsi="Arial" w:cs="Arial"/>
        </w:rPr>
        <w:t>(4,4%)</w:t>
      </w:r>
      <w:r w:rsidR="0096115E" w:rsidRPr="00A55E91">
        <w:rPr>
          <w:rFonts w:ascii="Arial" w:hAnsi="Arial" w:cs="Arial"/>
        </w:rPr>
        <w:t xml:space="preserve"> i iznose </w:t>
      </w:r>
      <w:r w:rsidR="00A55E91" w:rsidRPr="00A55E91">
        <w:rPr>
          <w:rFonts w:ascii="Arial" w:hAnsi="Arial" w:cs="Arial"/>
        </w:rPr>
        <w:t>12.971.379,10 eura</w:t>
      </w:r>
      <w:r w:rsidRPr="008B4EA9">
        <w:rPr>
          <w:rFonts w:ascii="Arial" w:hAnsi="Arial" w:cs="Arial"/>
          <w:color w:val="FF0000"/>
        </w:rPr>
        <w:t xml:space="preserve">. </w:t>
      </w:r>
    </w:p>
    <w:p w14:paraId="782A87D8" w14:textId="7755B2FD" w:rsidR="006C63DD" w:rsidRPr="00A55E91" w:rsidRDefault="00A55E91" w:rsidP="0074789A">
      <w:pPr>
        <w:spacing w:after="0"/>
        <w:ind w:firstLine="709"/>
        <w:jc w:val="both"/>
        <w:rPr>
          <w:rFonts w:ascii="Arial" w:hAnsi="Arial" w:cs="Arial"/>
        </w:rPr>
      </w:pPr>
      <w:r w:rsidRPr="00A55E91">
        <w:rPr>
          <w:rFonts w:ascii="Arial" w:hAnsi="Arial" w:cs="Arial"/>
        </w:rPr>
        <w:t>Smanjuju</w:t>
      </w:r>
      <w:r w:rsidR="006C63DD" w:rsidRPr="00A55E91">
        <w:rPr>
          <w:rFonts w:ascii="Arial" w:hAnsi="Arial" w:cs="Arial"/>
        </w:rPr>
        <w:t xml:space="preserve"> se rashodi </w:t>
      </w:r>
      <w:r w:rsidR="0061342C" w:rsidRPr="00A55E91">
        <w:rPr>
          <w:rFonts w:ascii="Arial" w:hAnsi="Arial" w:cs="Arial"/>
        </w:rPr>
        <w:t>za električnu energiju u iznosu od</w:t>
      </w:r>
      <w:r w:rsidRPr="00A55E91">
        <w:rPr>
          <w:rFonts w:ascii="Arial" w:hAnsi="Arial" w:cs="Arial"/>
        </w:rPr>
        <w:t xml:space="preserve"> 68.700,00 eura (18,6%)</w:t>
      </w:r>
      <w:r w:rsidR="0061342C" w:rsidRPr="00A55E91">
        <w:rPr>
          <w:rFonts w:ascii="Arial" w:hAnsi="Arial" w:cs="Arial"/>
        </w:rPr>
        <w:t xml:space="preserve">, te </w:t>
      </w:r>
      <w:r w:rsidRPr="00A55E91">
        <w:rPr>
          <w:rFonts w:ascii="Arial" w:hAnsi="Arial" w:cs="Arial"/>
        </w:rPr>
        <w:t>sada iznose 300.000,00 eura.</w:t>
      </w:r>
    </w:p>
    <w:p w14:paraId="0B46A732" w14:textId="3684865C" w:rsidR="0074789A" w:rsidRPr="00A55E91" w:rsidRDefault="0074789A" w:rsidP="0074789A">
      <w:pPr>
        <w:spacing w:after="0"/>
        <w:ind w:firstLine="709"/>
        <w:jc w:val="both"/>
        <w:rPr>
          <w:rFonts w:ascii="Arial" w:hAnsi="Arial" w:cs="Arial"/>
        </w:rPr>
      </w:pPr>
      <w:r w:rsidRPr="00A55E91">
        <w:rPr>
          <w:rFonts w:ascii="Arial" w:hAnsi="Arial" w:cs="Arial"/>
        </w:rPr>
        <w:t>Povećavaju</w:t>
      </w:r>
      <w:r w:rsidR="00FF41F9" w:rsidRPr="00A55E91">
        <w:rPr>
          <w:rFonts w:ascii="Arial" w:hAnsi="Arial" w:cs="Arial"/>
        </w:rPr>
        <w:t xml:space="preserve"> se rashodi za </w:t>
      </w:r>
      <w:r w:rsidR="00A755CB" w:rsidRPr="00A55E91">
        <w:rPr>
          <w:rFonts w:ascii="Arial" w:hAnsi="Arial" w:cs="Arial"/>
        </w:rPr>
        <w:t>projekt</w:t>
      </w:r>
      <w:r w:rsidR="00F31CDC" w:rsidRPr="00A55E91">
        <w:rPr>
          <w:rFonts w:ascii="Arial" w:hAnsi="Arial" w:cs="Arial"/>
        </w:rPr>
        <w:t xml:space="preserve"> </w:t>
      </w:r>
      <w:r w:rsidR="00F31CDC" w:rsidRPr="00B810C5">
        <w:rPr>
          <w:rFonts w:ascii="Arial" w:hAnsi="Arial" w:cs="Arial"/>
          <w:i/>
          <w:iCs/>
          <w:u w:val="single"/>
        </w:rPr>
        <w:t>J</w:t>
      </w:r>
      <w:r w:rsidR="00FF41F9" w:rsidRPr="00B810C5">
        <w:rPr>
          <w:rFonts w:ascii="Arial" w:hAnsi="Arial" w:cs="Arial"/>
          <w:i/>
          <w:iCs/>
          <w:u w:val="single"/>
        </w:rPr>
        <w:t>avn</w:t>
      </w:r>
      <w:r w:rsidR="00F31CDC" w:rsidRPr="00B810C5">
        <w:rPr>
          <w:rFonts w:ascii="Arial" w:hAnsi="Arial" w:cs="Arial"/>
          <w:i/>
          <w:iCs/>
          <w:u w:val="single"/>
        </w:rPr>
        <w:t>a</w:t>
      </w:r>
      <w:r w:rsidR="00FF41F9" w:rsidRPr="00B810C5">
        <w:rPr>
          <w:rFonts w:ascii="Arial" w:hAnsi="Arial" w:cs="Arial"/>
          <w:i/>
          <w:iCs/>
          <w:u w:val="single"/>
        </w:rPr>
        <w:t xml:space="preserve"> </w:t>
      </w:r>
      <w:r w:rsidR="00E97885" w:rsidRPr="00B810C5">
        <w:rPr>
          <w:rFonts w:ascii="Arial" w:hAnsi="Arial" w:cs="Arial"/>
          <w:i/>
          <w:iCs/>
          <w:u w:val="single"/>
        </w:rPr>
        <w:t>rasvjet</w:t>
      </w:r>
      <w:r w:rsidR="00F31CDC" w:rsidRPr="00B810C5">
        <w:rPr>
          <w:rFonts w:ascii="Arial" w:hAnsi="Arial" w:cs="Arial"/>
          <w:i/>
          <w:iCs/>
          <w:u w:val="single"/>
        </w:rPr>
        <w:t>a i elektroenergetski sustav</w:t>
      </w:r>
      <w:r w:rsidR="00A55E91" w:rsidRPr="00B810C5">
        <w:rPr>
          <w:rFonts w:ascii="Arial" w:hAnsi="Arial" w:cs="Arial"/>
          <w:i/>
          <w:iCs/>
          <w:u w:val="single"/>
        </w:rPr>
        <w:t xml:space="preserve"> </w:t>
      </w:r>
      <w:r w:rsidR="00F31CDC" w:rsidRPr="00B810C5">
        <w:rPr>
          <w:rFonts w:ascii="Arial" w:hAnsi="Arial" w:cs="Arial"/>
          <w:i/>
          <w:iCs/>
          <w:u w:val="single"/>
        </w:rPr>
        <w:t>- gradnja</w:t>
      </w:r>
      <w:r w:rsidR="00E97885" w:rsidRPr="00A55E91">
        <w:rPr>
          <w:rFonts w:ascii="Arial" w:hAnsi="Arial" w:cs="Arial"/>
        </w:rPr>
        <w:t xml:space="preserve"> za </w:t>
      </w:r>
      <w:r w:rsidR="00A55E91" w:rsidRPr="00A55E91">
        <w:rPr>
          <w:rFonts w:ascii="Arial" w:hAnsi="Arial" w:cs="Arial"/>
        </w:rPr>
        <w:t>60.900,00 eura</w:t>
      </w:r>
      <w:r w:rsidR="00FF41F9" w:rsidRPr="00A55E91">
        <w:rPr>
          <w:rFonts w:ascii="Arial" w:hAnsi="Arial" w:cs="Arial"/>
        </w:rPr>
        <w:t xml:space="preserve"> i iznose </w:t>
      </w:r>
      <w:r w:rsidR="00F31CDC" w:rsidRPr="00A55E91">
        <w:rPr>
          <w:rFonts w:ascii="Arial" w:hAnsi="Arial" w:cs="Arial"/>
        </w:rPr>
        <w:t xml:space="preserve">ukupno </w:t>
      </w:r>
      <w:r w:rsidR="00A55E91" w:rsidRPr="00A55E91">
        <w:rPr>
          <w:rFonts w:ascii="Arial" w:hAnsi="Arial" w:cs="Arial"/>
        </w:rPr>
        <w:t>173.070,00 eura.</w:t>
      </w:r>
    </w:p>
    <w:p w14:paraId="1E74B272" w14:textId="4A701796" w:rsidR="00754C44" w:rsidRPr="00B810C5" w:rsidRDefault="00A55E91" w:rsidP="0074789A">
      <w:pPr>
        <w:spacing w:after="0"/>
        <w:ind w:firstLine="709"/>
        <w:jc w:val="both"/>
        <w:rPr>
          <w:rFonts w:ascii="Arial" w:hAnsi="Arial" w:cs="Arial"/>
        </w:rPr>
      </w:pPr>
      <w:r w:rsidRPr="00B810C5">
        <w:rPr>
          <w:rFonts w:ascii="Arial" w:hAnsi="Arial" w:cs="Arial"/>
        </w:rPr>
        <w:t xml:space="preserve">Unutar kapitalnog projekta </w:t>
      </w:r>
      <w:r w:rsidRPr="00B810C5">
        <w:rPr>
          <w:rFonts w:ascii="Arial" w:hAnsi="Arial" w:cs="Arial"/>
          <w:i/>
          <w:iCs/>
          <w:u w:val="single"/>
        </w:rPr>
        <w:t>K100404 Asfaltiranje, proširenje i izgradnja cesta</w:t>
      </w:r>
      <w:r w:rsidRPr="00B810C5">
        <w:rPr>
          <w:rFonts w:ascii="Arial" w:hAnsi="Arial" w:cs="Arial"/>
        </w:rPr>
        <w:t xml:space="preserve"> smanjuju se rashodi za otkup zeljišta za ceste  u iznosu od 12.960,00 eura (nova vrijednost 292.300,00 eura) te se p</w:t>
      </w:r>
      <w:r w:rsidR="001523B4" w:rsidRPr="00B810C5">
        <w:rPr>
          <w:rFonts w:ascii="Arial" w:hAnsi="Arial" w:cs="Arial"/>
        </w:rPr>
        <w:t>ovećavaju</w:t>
      </w:r>
      <w:r w:rsidR="00FF41F9" w:rsidRPr="00B810C5">
        <w:rPr>
          <w:rFonts w:ascii="Arial" w:hAnsi="Arial" w:cs="Arial"/>
        </w:rPr>
        <w:t xml:space="preserve"> </w:t>
      </w:r>
      <w:r w:rsidR="0096115E" w:rsidRPr="00B810C5">
        <w:rPr>
          <w:rFonts w:ascii="Arial" w:hAnsi="Arial" w:cs="Arial"/>
        </w:rPr>
        <w:t>rashodi za</w:t>
      </w:r>
      <w:r w:rsidR="0060743A" w:rsidRPr="00B810C5">
        <w:rPr>
          <w:rFonts w:ascii="Arial" w:hAnsi="Arial" w:cs="Arial"/>
        </w:rPr>
        <w:t xml:space="preserve"> </w:t>
      </w:r>
      <w:r w:rsidR="007D3EA5" w:rsidRPr="00B810C5">
        <w:rPr>
          <w:rFonts w:ascii="Arial" w:hAnsi="Arial" w:cs="Arial"/>
        </w:rPr>
        <w:t>asfaltiranje</w:t>
      </w:r>
      <w:r w:rsidR="0074789A" w:rsidRPr="00B810C5">
        <w:rPr>
          <w:rFonts w:ascii="Arial" w:hAnsi="Arial" w:cs="Arial"/>
        </w:rPr>
        <w:t>,</w:t>
      </w:r>
      <w:r w:rsidR="007D3EA5" w:rsidRPr="00B810C5">
        <w:rPr>
          <w:rFonts w:ascii="Arial" w:hAnsi="Arial" w:cs="Arial"/>
        </w:rPr>
        <w:t xml:space="preserve"> </w:t>
      </w:r>
      <w:r w:rsidR="00F31CDC" w:rsidRPr="00B810C5">
        <w:rPr>
          <w:rFonts w:ascii="Arial" w:hAnsi="Arial" w:cs="Arial"/>
        </w:rPr>
        <w:t>proširenje i izgradnju</w:t>
      </w:r>
      <w:r w:rsidR="007D3EA5" w:rsidRPr="00B810C5">
        <w:rPr>
          <w:rFonts w:ascii="Arial" w:hAnsi="Arial" w:cs="Arial"/>
        </w:rPr>
        <w:t xml:space="preserve"> </w:t>
      </w:r>
      <w:r w:rsidR="0060743A" w:rsidRPr="00B810C5">
        <w:rPr>
          <w:rFonts w:ascii="Arial" w:hAnsi="Arial" w:cs="Arial"/>
        </w:rPr>
        <w:t>nerazvrstanih cesta</w:t>
      </w:r>
      <w:r w:rsidR="0096115E" w:rsidRPr="00B810C5">
        <w:rPr>
          <w:rFonts w:ascii="Arial" w:hAnsi="Arial" w:cs="Arial"/>
        </w:rPr>
        <w:t xml:space="preserve"> </w:t>
      </w:r>
      <w:r w:rsidR="0074789A" w:rsidRPr="00B810C5">
        <w:rPr>
          <w:rFonts w:ascii="Arial" w:hAnsi="Arial" w:cs="Arial"/>
        </w:rPr>
        <w:t xml:space="preserve">u iznosu od </w:t>
      </w:r>
      <w:r w:rsidRPr="00B810C5">
        <w:rPr>
          <w:rFonts w:ascii="Arial" w:hAnsi="Arial" w:cs="Arial"/>
        </w:rPr>
        <w:t>143.605,00 eura (nov</w:t>
      </w:r>
      <w:r w:rsidR="00B810C5">
        <w:rPr>
          <w:rFonts w:ascii="Arial" w:hAnsi="Arial" w:cs="Arial"/>
        </w:rPr>
        <w:t>i</w:t>
      </w:r>
      <w:r w:rsidR="00B810C5" w:rsidRPr="00B810C5">
        <w:rPr>
          <w:rFonts w:ascii="Arial" w:hAnsi="Arial" w:cs="Arial"/>
        </w:rPr>
        <w:t xml:space="preserve"> </w:t>
      </w:r>
      <w:r w:rsidR="00B810C5">
        <w:rPr>
          <w:rFonts w:ascii="Arial" w:hAnsi="Arial" w:cs="Arial"/>
        </w:rPr>
        <w:t>iznos</w:t>
      </w:r>
      <w:r w:rsidR="00B810C5" w:rsidRPr="00B810C5">
        <w:rPr>
          <w:rFonts w:ascii="Arial" w:hAnsi="Arial" w:cs="Arial"/>
        </w:rPr>
        <w:t xml:space="preserve"> 568.305,00 eura)</w:t>
      </w:r>
      <w:r w:rsidR="00B810C5">
        <w:rPr>
          <w:rFonts w:ascii="Arial" w:hAnsi="Arial" w:cs="Arial"/>
        </w:rPr>
        <w:t>.</w:t>
      </w:r>
      <w:r w:rsidR="00754C44" w:rsidRPr="00B810C5">
        <w:rPr>
          <w:rFonts w:ascii="Arial" w:hAnsi="Arial" w:cs="Arial"/>
        </w:rPr>
        <w:t xml:space="preserve"> </w:t>
      </w:r>
    </w:p>
    <w:p w14:paraId="45C0E251" w14:textId="135CF11E" w:rsidR="006D027D" w:rsidRPr="008B4EA9" w:rsidRDefault="00C975DB" w:rsidP="00B810C5">
      <w:pPr>
        <w:spacing w:after="0"/>
        <w:jc w:val="both"/>
        <w:rPr>
          <w:rFonts w:ascii="Arial" w:hAnsi="Arial" w:cs="Arial"/>
          <w:color w:val="FF0000"/>
        </w:rPr>
      </w:pPr>
      <w:r w:rsidRPr="008B4EA9">
        <w:rPr>
          <w:rFonts w:ascii="Arial" w:hAnsi="Arial" w:cs="Arial"/>
          <w:color w:val="FF0000"/>
        </w:rPr>
        <w:tab/>
      </w:r>
      <w:r w:rsidR="00B810C5" w:rsidRPr="00B810C5">
        <w:rPr>
          <w:rFonts w:ascii="Arial" w:hAnsi="Arial" w:cs="Arial"/>
          <w:i/>
          <w:iCs/>
          <w:u w:val="single"/>
        </w:rPr>
        <w:t xml:space="preserve">Aktivnost A100409 </w:t>
      </w:r>
      <w:r w:rsidR="00932471" w:rsidRPr="00B810C5">
        <w:rPr>
          <w:rFonts w:ascii="Arial" w:hAnsi="Arial" w:cs="Arial"/>
          <w:i/>
          <w:iCs/>
          <w:u w:val="single"/>
        </w:rPr>
        <w:t>O</w:t>
      </w:r>
      <w:r w:rsidR="00EA23B7" w:rsidRPr="00B810C5">
        <w:rPr>
          <w:rFonts w:ascii="Arial" w:hAnsi="Arial" w:cs="Arial"/>
          <w:i/>
          <w:iCs/>
          <w:u w:val="single"/>
        </w:rPr>
        <w:t>stale komunalne aktivnosti</w:t>
      </w:r>
      <w:r w:rsidR="00EA23B7" w:rsidRPr="00B810C5">
        <w:rPr>
          <w:rFonts w:ascii="Arial" w:hAnsi="Arial" w:cs="Arial"/>
        </w:rPr>
        <w:t xml:space="preserve"> </w:t>
      </w:r>
      <w:r w:rsidR="00932471" w:rsidRPr="00B810C5">
        <w:rPr>
          <w:rFonts w:ascii="Arial" w:hAnsi="Arial" w:cs="Arial"/>
        </w:rPr>
        <w:t>povećan</w:t>
      </w:r>
      <w:r w:rsidR="00B810C5" w:rsidRPr="00B810C5">
        <w:rPr>
          <w:rFonts w:ascii="Arial" w:hAnsi="Arial" w:cs="Arial"/>
        </w:rPr>
        <w:t>a je za 14.820,00 eura te iznosi 149.540,00 eura. Povećani su rashodi za održavanje objekata po mjesnim odborima</w:t>
      </w:r>
      <w:r w:rsidR="00932471" w:rsidRPr="00B810C5">
        <w:rPr>
          <w:rFonts w:ascii="Arial" w:hAnsi="Arial" w:cs="Arial"/>
        </w:rPr>
        <w:t xml:space="preserve">. </w:t>
      </w:r>
    </w:p>
    <w:p w14:paraId="095F850E" w14:textId="6235E7E9" w:rsidR="00023E9D" w:rsidRPr="00F6539E" w:rsidRDefault="00932471" w:rsidP="00023E9D">
      <w:pPr>
        <w:spacing w:after="0"/>
        <w:ind w:firstLine="709"/>
        <w:jc w:val="both"/>
        <w:rPr>
          <w:rFonts w:ascii="Arial" w:hAnsi="Arial" w:cs="Arial"/>
        </w:rPr>
      </w:pPr>
      <w:r w:rsidRPr="00B810C5">
        <w:rPr>
          <w:rFonts w:ascii="Arial" w:hAnsi="Arial" w:cs="Arial"/>
          <w:i/>
          <w:iCs/>
          <w:u w:val="single"/>
        </w:rPr>
        <w:t xml:space="preserve">Projekt </w:t>
      </w:r>
      <w:r w:rsidR="00B810C5" w:rsidRPr="00B810C5">
        <w:rPr>
          <w:rFonts w:ascii="Arial" w:hAnsi="Arial" w:cs="Arial"/>
          <w:i/>
          <w:iCs/>
          <w:u w:val="single"/>
        </w:rPr>
        <w:t>K100410 G</w:t>
      </w:r>
      <w:r w:rsidRPr="00B810C5">
        <w:rPr>
          <w:rFonts w:ascii="Arial" w:hAnsi="Arial" w:cs="Arial"/>
          <w:i/>
          <w:iCs/>
          <w:u w:val="single"/>
        </w:rPr>
        <w:t>radnj</w:t>
      </w:r>
      <w:r w:rsidR="00B810C5" w:rsidRPr="00B810C5">
        <w:rPr>
          <w:rFonts w:ascii="Arial" w:hAnsi="Arial" w:cs="Arial"/>
          <w:i/>
          <w:iCs/>
          <w:u w:val="single"/>
        </w:rPr>
        <w:t>a</w:t>
      </w:r>
      <w:r w:rsidRPr="00B810C5">
        <w:rPr>
          <w:rFonts w:ascii="Arial" w:hAnsi="Arial" w:cs="Arial"/>
          <w:i/>
          <w:iCs/>
          <w:u w:val="single"/>
        </w:rPr>
        <w:t xml:space="preserve"> ostalih komunalnih objekata i nabav</w:t>
      </w:r>
      <w:r w:rsidR="00B810C5" w:rsidRPr="00B810C5">
        <w:rPr>
          <w:rFonts w:ascii="Arial" w:hAnsi="Arial" w:cs="Arial"/>
          <w:i/>
          <w:iCs/>
          <w:u w:val="single"/>
        </w:rPr>
        <w:t>a</w:t>
      </w:r>
      <w:r w:rsidRPr="00B810C5">
        <w:rPr>
          <w:rFonts w:ascii="Arial" w:hAnsi="Arial" w:cs="Arial"/>
          <w:i/>
          <w:iCs/>
          <w:u w:val="single"/>
        </w:rPr>
        <w:t xml:space="preserve"> opreme</w:t>
      </w:r>
      <w:r w:rsidRPr="00B810C5">
        <w:rPr>
          <w:rFonts w:ascii="Arial" w:hAnsi="Arial" w:cs="Arial"/>
        </w:rPr>
        <w:t xml:space="preserve"> povećava se za </w:t>
      </w:r>
      <w:r w:rsidR="00B810C5" w:rsidRPr="00B810C5">
        <w:rPr>
          <w:rFonts w:ascii="Arial" w:hAnsi="Arial" w:cs="Arial"/>
        </w:rPr>
        <w:t>141.420,00 eura</w:t>
      </w:r>
      <w:r w:rsidR="00B810C5">
        <w:rPr>
          <w:rFonts w:ascii="Arial" w:hAnsi="Arial" w:cs="Arial"/>
        </w:rPr>
        <w:t>.</w:t>
      </w:r>
      <w:r w:rsidR="00023E9D" w:rsidRPr="00B810C5">
        <w:rPr>
          <w:rFonts w:ascii="Arial" w:hAnsi="Arial" w:cs="Arial"/>
        </w:rPr>
        <w:t xml:space="preserve"> </w:t>
      </w:r>
      <w:r w:rsidR="00B810C5">
        <w:rPr>
          <w:rFonts w:ascii="Arial" w:hAnsi="Arial" w:cs="Arial"/>
        </w:rPr>
        <w:t>Povećanje se u cijelosti o</w:t>
      </w:r>
      <w:r w:rsidR="00023E9D" w:rsidRPr="00B810C5">
        <w:rPr>
          <w:rFonts w:ascii="Arial" w:hAnsi="Arial" w:cs="Arial"/>
        </w:rPr>
        <w:t xml:space="preserve">dnosi se na povećanje sredstava </w:t>
      </w:r>
      <w:r w:rsidRPr="00B810C5">
        <w:rPr>
          <w:rFonts w:ascii="Arial" w:hAnsi="Arial" w:cs="Arial"/>
        </w:rPr>
        <w:t>za nabavu komunalne opreme</w:t>
      </w:r>
      <w:r w:rsidR="00B810C5">
        <w:rPr>
          <w:rFonts w:ascii="Arial" w:hAnsi="Arial" w:cs="Arial"/>
        </w:rPr>
        <w:t xml:space="preserve"> (javni WC na plaži Ježevac, semafor, oprema</w:t>
      </w:r>
      <w:r w:rsidR="002D3989">
        <w:rPr>
          <w:rFonts w:ascii="Arial" w:hAnsi="Arial" w:cs="Arial"/>
        </w:rPr>
        <w:t>, nabavka kontejnera za pohranu opreme, urbana oprema pored gradskih zidina)</w:t>
      </w:r>
      <w:r w:rsidR="00023E9D" w:rsidRPr="00B810C5">
        <w:rPr>
          <w:rFonts w:ascii="Arial" w:hAnsi="Arial" w:cs="Arial"/>
        </w:rPr>
        <w:t>.</w:t>
      </w:r>
    </w:p>
    <w:p w14:paraId="6D72774B" w14:textId="03AEC12F" w:rsidR="00FA1C8F" w:rsidRPr="00F6539E" w:rsidRDefault="002D3989" w:rsidP="00F6539E">
      <w:pPr>
        <w:spacing w:after="0"/>
        <w:ind w:firstLine="709"/>
        <w:jc w:val="both"/>
        <w:rPr>
          <w:rFonts w:ascii="Arial" w:hAnsi="Arial" w:cs="Arial"/>
        </w:rPr>
      </w:pPr>
      <w:r w:rsidRPr="00F6539E">
        <w:rPr>
          <w:rFonts w:ascii="Arial" w:hAnsi="Arial" w:cs="Arial"/>
          <w:i/>
          <w:iCs/>
          <w:u w:val="single"/>
        </w:rPr>
        <w:t>Projekt K100417 Svjetlovodna distribicijska mreža Grada Krka</w:t>
      </w:r>
      <w:r w:rsidRPr="00F6539E">
        <w:rPr>
          <w:rFonts w:ascii="Arial" w:hAnsi="Arial" w:cs="Arial"/>
          <w:b/>
          <w:bCs/>
        </w:rPr>
        <w:t xml:space="preserve"> </w:t>
      </w:r>
      <w:r w:rsidRPr="00F6539E">
        <w:rPr>
          <w:rFonts w:ascii="Arial" w:hAnsi="Arial" w:cs="Arial"/>
        </w:rPr>
        <w:t>povećava se za 11.017,00 eura te sada iznosi 24.290,00 eura.</w:t>
      </w:r>
      <w:r w:rsidR="00FA1C8F" w:rsidRPr="00F6539E">
        <w:rPr>
          <w:rFonts w:ascii="Arial" w:hAnsi="Arial" w:cs="Arial"/>
        </w:rPr>
        <w:t xml:space="preserve"> </w:t>
      </w:r>
      <w:r w:rsidRPr="00F6539E">
        <w:rPr>
          <w:rFonts w:ascii="Arial" w:hAnsi="Arial" w:cs="Arial"/>
        </w:rPr>
        <w:t>Radi se o sredstvima  za izgradnju gradske optičke mreže koje provodi trgovačko društvo Smart island Krk</w:t>
      </w:r>
      <w:r w:rsidR="00F6539E" w:rsidRPr="00F6539E">
        <w:rPr>
          <w:rFonts w:ascii="Arial" w:hAnsi="Arial" w:cs="Arial"/>
        </w:rPr>
        <w:t>. U 2023. godini predviđena je ugradnja EKI instalacija u Bodulskoj ulici, Ulici Ivana Meštrovića te Ulici Lina Bolmarčića.</w:t>
      </w:r>
      <w:r w:rsidRPr="00F6539E">
        <w:rPr>
          <w:rFonts w:ascii="Arial" w:hAnsi="Arial" w:cs="Arial"/>
        </w:rPr>
        <w:t xml:space="preserve"> </w:t>
      </w:r>
    </w:p>
    <w:p w14:paraId="280508D4" w14:textId="40F5D2F7" w:rsidR="00D076E9" w:rsidRPr="00F6539E" w:rsidRDefault="00F6539E" w:rsidP="00F6539E">
      <w:pPr>
        <w:spacing w:after="0"/>
        <w:ind w:firstLine="709"/>
        <w:jc w:val="both"/>
        <w:rPr>
          <w:rFonts w:ascii="Arial" w:hAnsi="Arial" w:cs="Arial"/>
        </w:rPr>
      </w:pPr>
      <w:r w:rsidRPr="00F6539E">
        <w:rPr>
          <w:rFonts w:ascii="Arial" w:hAnsi="Arial" w:cs="Arial"/>
          <w:i/>
          <w:iCs/>
          <w:u w:val="single"/>
        </w:rPr>
        <w:t xml:space="preserve">Projekt </w:t>
      </w:r>
      <w:r w:rsidR="008541C7" w:rsidRPr="00F6539E">
        <w:rPr>
          <w:rFonts w:ascii="Arial" w:hAnsi="Arial" w:cs="Arial"/>
          <w:i/>
          <w:iCs/>
          <w:u w:val="single"/>
        </w:rPr>
        <w:t>K100424 Projektna dokumentacija za komunalnu infrastrukturu</w:t>
      </w:r>
      <w:r w:rsidR="008541C7" w:rsidRPr="00F653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8541C7" w:rsidRPr="00F6539E">
        <w:rPr>
          <w:rFonts w:ascii="Arial" w:hAnsi="Arial" w:cs="Arial"/>
        </w:rPr>
        <w:t xml:space="preserve"> </w:t>
      </w:r>
      <w:r w:rsidRPr="00F6539E">
        <w:rPr>
          <w:rFonts w:ascii="Arial" w:hAnsi="Arial" w:cs="Arial"/>
        </w:rPr>
        <w:t>povećavaju s</w:t>
      </w:r>
      <w:r w:rsidR="00215A7A" w:rsidRPr="00F6539E">
        <w:rPr>
          <w:rFonts w:ascii="Arial" w:hAnsi="Arial" w:cs="Arial"/>
        </w:rPr>
        <w:t xml:space="preserve">e sredstva za </w:t>
      </w:r>
      <w:r w:rsidR="004F7C83" w:rsidRPr="00F6539E">
        <w:rPr>
          <w:rFonts w:ascii="Arial" w:hAnsi="Arial" w:cs="Arial"/>
        </w:rPr>
        <w:t>p</w:t>
      </w:r>
      <w:r w:rsidR="00215A7A" w:rsidRPr="00F6539E">
        <w:rPr>
          <w:rFonts w:ascii="Arial" w:hAnsi="Arial" w:cs="Arial"/>
        </w:rPr>
        <w:t>rojekt</w:t>
      </w:r>
      <w:r w:rsidRPr="00F6539E">
        <w:rPr>
          <w:rFonts w:ascii="Arial" w:hAnsi="Arial" w:cs="Arial"/>
        </w:rPr>
        <w:t>iranje</w:t>
      </w:r>
      <w:r w:rsidR="00215A7A" w:rsidRPr="00F6539E">
        <w:rPr>
          <w:rFonts w:ascii="Arial" w:hAnsi="Arial" w:cs="Arial"/>
        </w:rPr>
        <w:t xml:space="preserve"> komunaln</w:t>
      </w:r>
      <w:r w:rsidRPr="00F6539E">
        <w:rPr>
          <w:rFonts w:ascii="Arial" w:hAnsi="Arial" w:cs="Arial"/>
        </w:rPr>
        <w:t>e</w:t>
      </w:r>
      <w:r w:rsidR="00215A7A" w:rsidRPr="00F6539E">
        <w:rPr>
          <w:rFonts w:ascii="Arial" w:hAnsi="Arial" w:cs="Arial"/>
        </w:rPr>
        <w:t xml:space="preserve"> infrastruktur</w:t>
      </w:r>
      <w:r w:rsidRPr="00F6539E">
        <w:rPr>
          <w:rFonts w:ascii="Arial" w:hAnsi="Arial" w:cs="Arial"/>
        </w:rPr>
        <w:t>e</w:t>
      </w:r>
      <w:r w:rsidR="00215A7A" w:rsidRPr="00F6539E">
        <w:rPr>
          <w:rFonts w:ascii="Arial" w:hAnsi="Arial" w:cs="Arial"/>
        </w:rPr>
        <w:t xml:space="preserve"> </w:t>
      </w:r>
      <w:r w:rsidR="004F7C83" w:rsidRPr="00F6539E">
        <w:rPr>
          <w:rFonts w:ascii="Arial" w:hAnsi="Arial" w:cs="Arial"/>
        </w:rPr>
        <w:t>u iznosu od</w:t>
      </w:r>
      <w:r w:rsidR="00215A7A" w:rsidRPr="00F6539E">
        <w:rPr>
          <w:rFonts w:ascii="Arial" w:hAnsi="Arial" w:cs="Arial"/>
        </w:rPr>
        <w:t xml:space="preserve"> </w:t>
      </w:r>
      <w:r w:rsidRPr="00F6539E">
        <w:rPr>
          <w:rFonts w:ascii="Arial" w:hAnsi="Arial" w:cs="Arial"/>
        </w:rPr>
        <w:t xml:space="preserve">51.785,00 eura </w:t>
      </w:r>
      <w:r w:rsidR="00215A7A" w:rsidRPr="00F6539E">
        <w:rPr>
          <w:rFonts w:ascii="Arial" w:hAnsi="Arial" w:cs="Arial"/>
        </w:rPr>
        <w:t xml:space="preserve"> </w:t>
      </w:r>
      <w:r w:rsidRPr="00F6539E">
        <w:rPr>
          <w:rFonts w:ascii="Arial" w:hAnsi="Arial" w:cs="Arial"/>
        </w:rPr>
        <w:t>te sada</w:t>
      </w:r>
      <w:r w:rsidR="0037558D" w:rsidRPr="00F6539E">
        <w:rPr>
          <w:rFonts w:ascii="Arial" w:hAnsi="Arial" w:cs="Arial"/>
        </w:rPr>
        <w:t xml:space="preserve"> iznose </w:t>
      </w:r>
      <w:r w:rsidR="0063643D" w:rsidRPr="00F6539E">
        <w:rPr>
          <w:rFonts w:ascii="Arial" w:hAnsi="Arial" w:cs="Arial"/>
        </w:rPr>
        <w:t>1</w:t>
      </w:r>
      <w:r w:rsidRPr="00F6539E">
        <w:rPr>
          <w:rFonts w:ascii="Arial" w:hAnsi="Arial" w:cs="Arial"/>
        </w:rPr>
        <w:t>38.055,00 eura</w:t>
      </w:r>
      <w:r w:rsidR="00D076E9" w:rsidRPr="00F6539E">
        <w:rPr>
          <w:rFonts w:ascii="Arial" w:hAnsi="Arial" w:cs="Arial"/>
        </w:rPr>
        <w:t>.</w:t>
      </w:r>
    </w:p>
    <w:p w14:paraId="6430747F" w14:textId="3A79BF06" w:rsidR="00D076E9" w:rsidRDefault="00F6539E" w:rsidP="00F72D06">
      <w:pPr>
        <w:spacing w:after="0"/>
        <w:ind w:firstLine="709"/>
        <w:jc w:val="both"/>
        <w:rPr>
          <w:rFonts w:ascii="Arial" w:hAnsi="Arial" w:cs="Arial"/>
        </w:rPr>
      </w:pPr>
      <w:r w:rsidRPr="00F6539E">
        <w:rPr>
          <w:rFonts w:ascii="Arial" w:hAnsi="Arial" w:cs="Arial"/>
        </w:rPr>
        <w:t xml:space="preserve">Uvodi se novi projekt </w:t>
      </w:r>
      <w:r w:rsidR="008541C7" w:rsidRPr="00F6539E">
        <w:rPr>
          <w:rFonts w:ascii="Arial" w:hAnsi="Arial" w:cs="Arial"/>
          <w:i/>
          <w:iCs/>
          <w:u w:val="single"/>
        </w:rPr>
        <w:t xml:space="preserve">K100429 Uređenje javne površine u povijesnoj jezgri Grada Krka </w:t>
      </w:r>
      <w:r w:rsidR="00772F72">
        <w:rPr>
          <w:rFonts w:ascii="Arial" w:hAnsi="Arial" w:cs="Arial"/>
          <w:i/>
          <w:iCs/>
          <w:u w:val="single"/>
        </w:rPr>
        <w:t>-</w:t>
      </w:r>
      <w:r w:rsidR="008541C7" w:rsidRPr="00F6539E">
        <w:rPr>
          <w:rFonts w:ascii="Arial" w:hAnsi="Arial" w:cs="Arial"/>
          <w:i/>
          <w:iCs/>
          <w:u w:val="single"/>
        </w:rPr>
        <w:t xml:space="preserve"> Trg Kamplin</w:t>
      </w:r>
      <w:r w:rsidR="008541C7" w:rsidRPr="00F6539E">
        <w:rPr>
          <w:rFonts w:ascii="Arial" w:hAnsi="Arial" w:cs="Arial"/>
        </w:rPr>
        <w:t xml:space="preserve"> </w:t>
      </w:r>
      <w:r w:rsidRPr="00F6539E">
        <w:rPr>
          <w:rFonts w:ascii="Arial" w:hAnsi="Arial" w:cs="Arial"/>
        </w:rPr>
        <w:t>u iznosu od 8.145,00 eura.</w:t>
      </w:r>
    </w:p>
    <w:p w14:paraId="6550F867" w14:textId="32A0928E" w:rsidR="006D77E0" w:rsidRPr="005F25DC" w:rsidRDefault="00F6539E" w:rsidP="00735D44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</w:t>
      </w:r>
      <w:r w:rsidR="00F72D06" w:rsidRPr="00F72D06">
        <w:rPr>
          <w:rFonts w:ascii="Arial" w:hAnsi="Arial" w:cs="Arial"/>
          <w:i/>
          <w:iCs/>
          <w:u w:val="single"/>
        </w:rPr>
        <w:t xml:space="preserve">K100432 Izgradnja širokopojasne mreže sljedeće generacije na otoku Krku </w:t>
      </w:r>
      <w:r w:rsidR="00772F72">
        <w:rPr>
          <w:rFonts w:ascii="Arial" w:hAnsi="Arial" w:cs="Arial"/>
          <w:i/>
          <w:iCs/>
          <w:u w:val="single"/>
        </w:rPr>
        <w:t>-</w:t>
      </w:r>
      <w:r w:rsidR="00F72D06" w:rsidRPr="00F72D06">
        <w:rPr>
          <w:rFonts w:ascii="Arial" w:hAnsi="Arial" w:cs="Arial"/>
          <w:i/>
          <w:iCs/>
          <w:u w:val="single"/>
        </w:rPr>
        <w:t xml:space="preserve"> PRŠI</w:t>
      </w:r>
      <w:r w:rsidR="00F72D06">
        <w:rPr>
          <w:rFonts w:ascii="Arial" w:hAnsi="Arial" w:cs="Arial"/>
        </w:rPr>
        <w:t xml:space="preserve"> </w:t>
      </w:r>
      <w:r w:rsidR="006D77E0" w:rsidRPr="004F7C83">
        <w:rPr>
          <w:rFonts w:ascii="Arial" w:hAnsi="Arial" w:cs="Arial"/>
        </w:rPr>
        <w:t xml:space="preserve">je projekt čija priprema traje nekoliko godina, za koji su ugovorena sredstva pomoći EU i koji je detaljno predočen Gradskom vijeću Grada Krka koje je </w:t>
      </w:r>
      <w:r w:rsidR="00735D44">
        <w:rPr>
          <w:rFonts w:ascii="Arial" w:hAnsi="Arial" w:cs="Arial"/>
        </w:rPr>
        <w:t xml:space="preserve">isti </w:t>
      </w:r>
      <w:r w:rsidR="006D77E0" w:rsidRPr="004F7C83">
        <w:rPr>
          <w:rFonts w:ascii="Arial" w:hAnsi="Arial" w:cs="Arial"/>
        </w:rPr>
        <w:t>prihvati</w:t>
      </w:r>
      <w:r w:rsidR="00735D44">
        <w:rPr>
          <w:rFonts w:ascii="Arial" w:hAnsi="Arial" w:cs="Arial"/>
        </w:rPr>
        <w:t xml:space="preserve">lo. </w:t>
      </w:r>
      <w:r w:rsidR="006D77E0" w:rsidRPr="00735D44">
        <w:rPr>
          <w:rFonts w:ascii="Arial" w:hAnsi="Arial" w:cs="Arial"/>
        </w:rPr>
        <w:t>Obzirom</w:t>
      </w:r>
      <w:r w:rsidR="006D77E0" w:rsidRPr="005F25DC">
        <w:rPr>
          <w:rFonts w:ascii="Arial" w:hAnsi="Arial" w:cs="Arial"/>
        </w:rPr>
        <w:t xml:space="preserve"> da se realizacija projekta </w:t>
      </w:r>
      <w:r w:rsidR="006D77E0">
        <w:rPr>
          <w:rFonts w:ascii="Arial" w:hAnsi="Arial" w:cs="Arial"/>
        </w:rPr>
        <w:t>očekuje</w:t>
      </w:r>
      <w:r w:rsidR="006D77E0" w:rsidRPr="005F25DC">
        <w:rPr>
          <w:rFonts w:ascii="Arial" w:hAnsi="Arial" w:cs="Arial"/>
        </w:rPr>
        <w:t xml:space="preserve"> </w:t>
      </w:r>
      <w:r w:rsidR="006D77E0">
        <w:rPr>
          <w:rFonts w:ascii="Arial" w:hAnsi="Arial" w:cs="Arial"/>
        </w:rPr>
        <w:t>krajem</w:t>
      </w:r>
      <w:r w:rsidR="006D77E0" w:rsidRPr="005F25DC">
        <w:rPr>
          <w:rFonts w:ascii="Arial" w:hAnsi="Arial" w:cs="Arial"/>
        </w:rPr>
        <w:t xml:space="preserve"> 2023. godin</w:t>
      </w:r>
      <w:r w:rsidR="006D77E0">
        <w:rPr>
          <w:rFonts w:ascii="Arial" w:hAnsi="Arial" w:cs="Arial"/>
        </w:rPr>
        <w:t>e</w:t>
      </w:r>
      <w:r w:rsidR="006D77E0" w:rsidRPr="005F25DC">
        <w:rPr>
          <w:rFonts w:ascii="Arial" w:hAnsi="Arial" w:cs="Arial"/>
        </w:rPr>
        <w:t xml:space="preserve"> ovom izmjenom proračuna planirano je </w:t>
      </w:r>
      <w:r w:rsidR="006D77E0">
        <w:rPr>
          <w:rFonts w:ascii="Arial" w:hAnsi="Arial" w:cs="Arial"/>
        </w:rPr>
        <w:t>9.667.322,20 eura</w:t>
      </w:r>
      <w:r w:rsidR="00735D44">
        <w:rPr>
          <w:rFonts w:ascii="Arial" w:hAnsi="Arial" w:cs="Arial"/>
        </w:rPr>
        <w:t xml:space="preserve">, </w:t>
      </w:r>
      <w:r w:rsidR="006D77E0" w:rsidRPr="005F25DC">
        <w:rPr>
          <w:rFonts w:ascii="Arial" w:hAnsi="Arial" w:cs="Arial"/>
        </w:rPr>
        <w:t xml:space="preserve">što je </w:t>
      </w:r>
      <w:r w:rsidR="00735D44">
        <w:rPr>
          <w:rFonts w:ascii="Arial" w:hAnsi="Arial" w:cs="Arial"/>
        </w:rPr>
        <w:t>povećanje</w:t>
      </w:r>
      <w:r w:rsidR="006D77E0" w:rsidRPr="005F25DC">
        <w:rPr>
          <w:rFonts w:ascii="Arial" w:hAnsi="Arial" w:cs="Arial"/>
        </w:rPr>
        <w:t xml:space="preserve"> u iznosu od 2</w:t>
      </w:r>
      <w:r w:rsidR="00735D44">
        <w:rPr>
          <w:rFonts w:ascii="Arial" w:hAnsi="Arial" w:cs="Arial"/>
        </w:rPr>
        <w:t>81.376,02 eura</w:t>
      </w:r>
      <w:r w:rsidR="006D77E0" w:rsidRPr="005F25DC">
        <w:rPr>
          <w:rFonts w:ascii="Arial" w:hAnsi="Arial" w:cs="Arial"/>
        </w:rPr>
        <w:t xml:space="preserve">, sukladno revidiranom dinamičkom planu projekta. </w:t>
      </w:r>
    </w:p>
    <w:p w14:paraId="1C727E3D" w14:textId="43443023" w:rsidR="00F6539E" w:rsidRPr="00735D44" w:rsidRDefault="00735D44" w:rsidP="008139EE">
      <w:pPr>
        <w:ind w:firstLine="708"/>
        <w:jc w:val="both"/>
        <w:rPr>
          <w:rFonts w:ascii="Arial" w:hAnsi="Arial" w:cs="Arial"/>
          <w:bCs/>
        </w:rPr>
      </w:pPr>
      <w:r w:rsidRPr="00735D44">
        <w:rPr>
          <w:rFonts w:ascii="Arial" w:hAnsi="Arial" w:cs="Arial"/>
          <w:bCs/>
        </w:rPr>
        <w:t xml:space="preserve">Projekt </w:t>
      </w:r>
      <w:r w:rsidRPr="00735D44">
        <w:rPr>
          <w:rFonts w:ascii="Arial" w:hAnsi="Arial" w:cs="Arial"/>
          <w:bCs/>
          <w:i/>
          <w:iCs/>
          <w:u w:val="single"/>
        </w:rPr>
        <w:t>K100435 Izgradnja nerazvrstane ceste U-5.3 unutar poslovne zone na predjelu Sveti Petar</w:t>
      </w:r>
      <w:r w:rsidRPr="00735D44">
        <w:rPr>
          <w:rFonts w:ascii="Arial" w:hAnsi="Arial" w:cs="Arial"/>
          <w:bCs/>
        </w:rPr>
        <w:t xml:space="preserve"> smanjuje se u iznosu od 79.810,00 eura (21,2%) te sada iznosi 297.120,00 eura.</w:t>
      </w:r>
    </w:p>
    <w:p w14:paraId="196693F1" w14:textId="77777777" w:rsidR="00735D44" w:rsidRDefault="00735D44" w:rsidP="008139EE">
      <w:pPr>
        <w:ind w:firstLine="708"/>
        <w:jc w:val="both"/>
        <w:rPr>
          <w:rFonts w:ascii="Arial" w:hAnsi="Arial" w:cs="Arial"/>
          <w:b/>
          <w:color w:val="FF0000"/>
        </w:rPr>
      </w:pPr>
    </w:p>
    <w:p w14:paraId="2E7FC69D" w14:textId="0AA234FB" w:rsidR="0037558D" w:rsidRPr="00735D44" w:rsidRDefault="00F31A45" w:rsidP="008139EE">
      <w:pPr>
        <w:ind w:firstLine="708"/>
        <w:jc w:val="both"/>
        <w:rPr>
          <w:rFonts w:ascii="Arial" w:hAnsi="Arial" w:cs="Arial"/>
        </w:rPr>
      </w:pPr>
      <w:r w:rsidRPr="00735D44">
        <w:rPr>
          <w:rFonts w:ascii="Arial" w:hAnsi="Arial" w:cs="Arial"/>
          <w:b/>
        </w:rPr>
        <w:t xml:space="preserve">U Programu 1005 Sustav vodoopskrbe, odvodnje i zaštite voda  </w:t>
      </w:r>
      <w:r w:rsidR="00AE0632" w:rsidRPr="00735D44">
        <w:rPr>
          <w:rFonts w:ascii="Arial" w:hAnsi="Arial" w:cs="Arial"/>
        </w:rPr>
        <w:t>predložen</w:t>
      </w:r>
      <w:r w:rsidR="00215A7A" w:rsidRPr="00735D44">
        <w:rPr>
          <w:rFonts w:ascii="Arial" w:hAnsi="Arial" w:cs="Arial"/>
        </w:rPr>
        <w:t>o</w:t>
      </w:r>
      <w:r w:rsidR="00AE0632" w:rsidRPr="00735D44">
        <w:rPr>
          <w:rFonts w:ascii="Arial" w:hAnsi="Arial" w:cs="Arial"/>
        </w:rPr>
        <w:t xml:space="preserve"> </w:t>
      </w:r>
      <w:r w:rsidR="0037558D" w:rsidRPr="00735D44">
        <w:rPr>
          <w:rFonts w:ascii="Arial" w:hAnsi="Arial" w:cs="Arial"/>
        </w:rPr>
        <w:t xml:space="preserve">je </w:t>
      </w:r>
      <w:r w:rsidR="009B5D9C">
        <w:rPr>
          <w:rFonts w:ascii="Arial" w:hAnsi="Arial" w:cs="Arial"/>
        </w:rPr>
        <w:t>povećanje</w:t>
      </w:r>
      <w:r w:rsidR="0037558D" w:rsidRPr="00735D44">
        <w:rPr>
          <w:rFonts w:ascii="Arial" w:hAnsi="Arial" w:cs="Arial"/>
        </w:rPr>
        <w:t xml:space="preserve"> u iznosu od </w:t>
      </w:r>
      <w:r w:rsidR="00735D44" w:rsidRPr="00735D44">
        <w:rPr>
          <w:rFonts w:ascii="Arial" w:hAnsi="Arial" w:cs="Arial"/>
        </w:rPr>
        <w:t>89.218,00 eura</w:t>
      </w:r>
      <w:r w:rsidR="00215A7A" w:rsidRPr="00735D44">
        <w:rPr>
          <w:rFonts w:ascii="Arial" w:hAnsi="Arial" w:cs="Arial"/>
        </w:rPr>
        <w:t xml:space="preserve"> </w:t>
      </w:r>
      <w:r w:rsidR="00B20914" w:rsidRPr="00735D44">
        <w:rPr>
          <w:rFonts w:ascii="Arial" w:hAnsi="Arial" w:cs="Arial"/>
        </w:rPr>
        <w:t xml:space="preserve">pa sredstva iznose </w:t>
      </w:r>
      <w:r w:rsidR="00735D44" w:rsidRPr="00735D44">
        <w:rPr>
          <w:rFonts w:ascii="Arial" w:hAnsi="Arial" w:cs="Arial"/>
        </w:rPr>
        <w:t>160.091,00 eur</w:t>
      </w:r>
      <w:r w:rsidR="00B3038F" w:rsidRPr="00735D44">
        <w:rPr>
          <w:rFonts w:ascii="Arial" w:hAnsi="Arial" w:cs="Arial"/>
        </w:rPr>
        <w:t>. Unutar programa</w:t>
      </w:r>
      <w:r w:rsidR="00735D44" w:rsidRPr="00735D44">
        <w:rPr>
          <w:rFonts w:ascii="Arial" w:hAnsi="Arial" w:cs="Arial"/>
        </w:rPr>
        <w:t xml:space="preserve"> povećani</w:t>
      </w:r>
      <w:r w:rsidR="00B3038F" w:rsidRPr="00735D44">
        <w:rPr>
          <w:rFonts w:ascii="Arial" w:hAnsi="Arial" w:cs="Arial"/>
        </w:rPr>
        <w:t xml:space="preserve"> su rashodi</w:t>
      </w:r>
      <w:r w:rsidR="00B20914" w:rsidRPr="00735D44">
        <w:rPr>
          <w:rFonts w:ascii="Arial" w:hAnsi="Arial" w:cs="Arial"/>
        </w:rPr>
        <w:t xml:space="preserve"> </w:t>
      </w:r>
      <w:r w:rsidR="00B3038F" w:rsidRPr="00735D44">
        <w:rPr>
          <w:rFonts w:ascii="Arial" w:hAnsi="Arial" w:cs="Arial"/>
        </w:rPr>
        <w:t xml:space="preserve">za </w:t>
      </w:r>
      <w:r w:rsidR="00735D44" w:rsidRPr="00735D44">
        <w:rPr>
          <w:rFonts w:ascii="Arial" w:hAnsi="Arial" w:cs="Arial"/>
        </w:rPr>
        <w:t xml:space="preserve">aktivnost </w:t>
      </w:r>
      <w:r w:rsidR="00735D44" w:rsidRPr="00735D44">
        <w:rPr>
          <w:rFonts w:ascii="Arial" w:hAnsi="Arial" w:cs="Arial"/>
          <w:i/>
          <w:iCs/>
          <w:u w:val="single"/>
        </w:rPr>
        <w:t>A100502 Otpadne vode</w:t>
      </w:r>
      <w:r w:rsidR="00772F72">
        <w:rPr>
          <w:rFonts w:ascii="Arial" w:hAnsi="Arial" w:cs="Arial"/>
          <w:i/>
          <w:iCs/>
          <w:u w:val="single"/>
        </w:rPr>
        <w:t xml:space="preserve"> </w:t>
      </w:r>
      <w:r w:rsidR="00735D44" w:rsidRPr="00735D44">
        <w:rPr>
          <w:rFonts w:ascii="Arial" w:hAnsi="Arial" w:cs="Arial"/>
          <w:i/>
          <w:iCs/>
          <w:u w:val="single"/>
        </w:rPr>
        <w:t>-</w:t>
      </w:r>
      <w:r w:rsidR="00772F72">
        <w:rPr>
          <w:rFonts w:ascii="Arial" w:hAnsi="Arial" w:cs="Arial"/>
          <w:i/>
          <w:iCs/>
          <w:u w:val="single"/>
        </w:rPr>
        <w:t xml:space="preserve"> </w:t>
      </w:r>
      <w:r w:rsidR="00735D44" w:rsidRPr="00735D44">
        <w:rPr>
          <w:rFonts w:ascii="Arial" w:hAnsi="Arial" w:cs="Arial"/>
          <w:i/>
          <w:iCs/>
          <w:u w:val="single"/>
        </w:rPr>
        <w:t>održavanje</w:t>
      </w:r>
      <w:r w:rsidR="00735D44" w:rsidRPr="00735D44">
        <w:rPr>
          <w:rFonts w:ascii="Arial" w:hAnsi="Arial" w:cs="Arial"/>
        </w:rPr>
        <w:t xml:space="preserve"> u iznosu od 46.460,00 eura te </w:t>
      </w:r>
      <w:r w:rsidR="008139EE" w:rsidRPr="00735D44">
        <w:rPr>
          <w:rFonts w:ascii="Arial" w:hAnsi="Arial" w:cs="Arial"/>
        </w:rPr>
        <w:t xml:space="preserve">za </w:t>
      </w:r>
      <w:r w:rsidR="007D5EB3" w:rsidRPr="00735D44">
        <w:rPr>
          <w:rFonts w:ascii="Arial" w:hAnsi="Arial" w:cs="Arial"/>
        </w:rPr>
        <w:t xml:space="preserve">projekt </w:t>
      </w:r>
      <w:r w:rsidR="007D5EB3" w:rsidRPr="00735D44">
        <w:rPr>
          <w:rFonts w:ascii="Arial" w:hAnsi="Arial" w:cs="Arial"/>
          <w:i/>
          <w:iCs/>
          <w:u w:val="single"/>
        </w:rPr>
        <w:t>K100503 Otpadne vode-izgradnja</w:t>
      </w:r>
      <w:r w:rsidR="00772F72">
        <w:rPr>
          <w:rFonts w:ascii="Arial" w:hAnsi="Arial" w:cs="Arial"/>
          <w:i/>
          <w:iCs/>
          <w:u w:val="single"/>
        </w:rPr>
        <w:t xml:space="preserve"> </w:t>
      </w:r>
      <w:r w:rsidR="007D5EB3" w:rsidRPr="00735D44">
        <w:rPr>
          <w:rFonts w:ascii="Arial" w:hAnsi="Arial" w:cs="Arial"/>
          <w:i/>
          <w:iCs/>
          <w:u w:val="single"/>
        </w:rPr>
        <w:t>-</w:t>
      </w:r>
      <w:r w:rsidR="00772F72">
        <w:rPr>
          <w:rFonts w:ascii="Arial" w:hAnsi="Arial" w:cs="Arial"/>
          <w:i/>
          <w:iCs/>
          <w:u w:val="single"/>
        </w:rPr>
        <w:t xml:space="preserve"> </w:t>
      </w:r>
      <w:r w:rsidR="007D5EB3" w:rsidRPr="00735D44">
        <w:rPr>
          <w:rFonts w:ascii="Arial" w:hAnsi="Arial" w:cs="Arial"/>
          <w:i/>
          <w:iCs/>
          <w:u w:val="single"/>
        </w:rPr>
        <w:t>Ponikve vod</w:t>
      </w:r>
      <w:r w:rsidR="0044431F" w:rsidRPr="00735D44">
        <w:rPr>
          <w:rFonts w:ascii="Arial" w:hAnsi="Arial" w:cs="Arial"/>
          <w:i/>
          <w:iCs/>
          <w:u w:val="single"/>
        </w:rPr>
        <w:t>a</w:t>
      </w:r>
      <w:r w:rsidR="007D5EB3" w:rsidRPr="00735D44">
        <w:rPr>
          <w:rFonts w:ascii="Arial" w:hAnsi="Arial" w:cs="Arial"/>
          <w:i/>
          <w:iCs/>
          <w:u w:val="single"/>
        </w:rPr>
        <w:t xml:space="preserve"> d.o.o</w:t>
      </w:r>
      <w:r w:rsidR="007D5EB3" w:rsidRPr="00735D44">
        <w:rPr>
          <w:rFonts w:ascii="Arial" w:hAnsi="Arial" w:cs="Arial"/>
        </w:rPr>
        <w:t xml:space="preserve">. u iznosu od </w:t>
      </w:r>
      <w:r w:rsidR="00735D44" w:rsidRPr="00735D44">
        <w:rPr>
          <w:rFonts w:ascii="Arial" w:hAnsi="Arial" w:cs="Arial"/>
        </w:rPr>
        <w:t xml:space="preserve">42.758,00 eura </w:t>
      </w:r>
      <w:r w:rsidR="007D5EB3" w:rsidRPr="00735D44">
        <w:rPr>
          <w:rFonts w:ascii="Arial" w:hAnsi="Arial" w:cs="Arial"/>
        </w:rPr>
        <w:t>(projekt se sastoj</w:t>
      </w:r>
      <w:r w:rsidR="00735D44" w:rsidRPr="00735D44">
        <w:rPr>
          <w:rFonts w:ascii="Arial" w:hAnsi="Arial" w:cs="Arial"/>
        </w:rPr>
        <w:t>i od</w:t>
      </w:r>
      <w:r w:rsidR="007D5EB3" w:rsidRPr="00735D44">
        <w:rPr>
          <w:rFonts w:ascii="Arial" w:hAnsi="Arial" w:cs="Arial"/>
        </w:rPr>
        <w:t xml:space="preserve"> rashoda za udjele u vlasništvu Ponikve voda d.o.o., za proširenje kanalizacije)</w:t>
      </w:r>
      <w:r w:rsidR="002C2A06">
        <w:rPr>
          <w:rFonts w:ascii="Arial" w:hAnsi="Arial" w:cs="Arial"/>
        </w:rPr>
        <w:t>.</w:t>
      </w:r>
      <w:r w:rsidR="008139EE" w:rsidRPr="00735D44">
        <w:rPr>
          <w:rFonts w:ascii="Arial" w:hAnsi="Arial" w:cs="Arial"/>
        </w:rPr>
        <w:t xml:space="preserve"> </w:t>
      </w:r>
      <w:r w:rsidR="002261E3" w:rsidRPr="00735D44">
        <w:rPr>
          <w:rFonts w:ascii="Arial" w:hAnsi="Arial" w:cs="Arial"/>
        </w:rPr>
        <w:t xml:space="preserve"> </w:t>
      </w:r>
    </w:p>
    <w:p w14:paraId="3BF05138" w14:textId="77777777" w:rsidR="002C2A06" w:rsidRDefault="002C2A06" w:rsidP="00950B89">
      <w:pPr>
        <w:spacing w:after="0"/>
        <w:ind w:firstLine="709"/>
        <w:jc w:val="both"/>
        <w:rPr>
          <w:rFonts w:ascii="Arial" w:hAnsi="Arial" w:cs="Arial"/>
          <w:b/>
          <w:color w:val="FF0000"/>
        </w:rPr>
      </w:pPr>
    </w:p>
    <w:p w14:paraId="31E7D567" w14:textId="722C22E0" w:rsidR="00DF2F98" w:rsidRPr="002C2A06" w:rsidRDefault="005960AC" w:rsidP="00950B89">
      <w:pPr>
        <w:spacing w:after="0"/>
        <w:ind w:firstLine="709"/>
        <w:jc w:val="both"/>
        <w:rPr>
          <w:rFonts w:ascii="Arial" w:hAnsi="Arial" w:cs="Arial"/>
        </w:rPr>
      </w:pPr>
      <w:r w:rsidRPr="002C2A06">
        <w:rPr>
          <w:rFonts w:ascii="Arial" w:hAnsi="Arial" w:cs="Arial"/>
          <w:b/>
        </w:rPr>
        <w:lastRenderedPageBreak/>
        <w:t>U Programu</w:t>
      </w:r>
      <w:r w:rsidR="003D49B2" w:rsidRPr="002C2A06">
        <w:rPr>
          <w:rFonts w:ascii="Arial" w:hAnsi="Arial" w:cs="Arial"/>
          <w:b/>
        </w:rPr>
        <w:t xml:space="preserve"> 1007</w:t>
      </w:r>
      <w:r w:rsidRPr="002C2A06">
        <w:rPr>
          <w:rFonts w:ascii="Arial" w:hAnsi="Arial" w:cs="Arial"/>
          <w:b/>
        </w:rPr>
        <w:t xml:space="preserve"> Održavanj</w:t>
      </w:r>
      <w:r w:rsidR="002C2A06" w:rsidRPr="002C2A06">
        <w:rPr>
          <w:rFonts w:ascii="Arial" w:hAnsi="Arial" w:cs="Arial"/>
          <w:b/>
        </w:rPr>
        <w:t>e</w:t>
      </w:r>
      <w:r w:rsidRPr="002C2A06">
        <w:rPr>
          <w:rFonts w:ascii="Arial" w:hAnsi="Arial" w:cs="Arial"/>
          <w:b/>
        </w:rPr>
        <w:t xml:space="preserve"> poslovnih i stambenih objekata i društvenih domova </w:t>
      </w:r>
      <w:r w:rsidR="00BD24BA" w:rsidRPr="002C2A06">
        <w:rPr>
          <w:rFonts w:ascii="Arial" w:hAnsi="Arial" w:cs="Arial"/>
          <w:bCs/>
        </w:rPr>
        <w:t xml:space="preserve">rahodi su </w:t>
      </w:r>
      <w:r w:rsidR="00FB4C85" w:rsidRPr="002C2A06">
        <w:rPr>
          <w:rFonts w:ascii="Arial" w:hAnsi="Arial" w:cs="Arial"/>
          <w:bCs/>
        </w:rPr>
        <w:t>povećan</w:t>
      </w:r>
      <w:r w:rsidR="00DF2F98" w:rsidRPr="002C2A06">
        <w:rPr>
          <w:rFonts w:ascii="Arial" w:hAnsi="Arial" w:cs="Arial"/>
          <w:bCs/>
        </w:rPr>
        <w:t>i</w:t>
      </w:r>
      <w:r w:rsidR="00237A9C" w:rsidRPr="002C2A06">
        <w:rPr>
          <w:rFonts w:ascii="Arial" w:hAnsi="Arial" w:cs="Arial"/>
        </w:rPr>
        <w:t xml:space="preserve"> u iznosu od</w:t>
      </w:r>
      <w:r w:rsidRPr="002C2A06">
        <w:rPr>
          <w:rFonts w:ascii="Arial" w:hAnsi="Arial" w:cs="Arial"/>
        </w:rPr>
        <w:t xml:space="preserve"> </w:t>
      </w:r>
      <w:r w:rsidR="002C2A06" w:rsidRPr="002C2A06">
        <w:rPr>
          <w:rFonts w:ascii="Arial" w:hAnsi="Arial" w:cs="Arial"/>
        </w:rPr>
        <w:t>321.963,98 eura</w:t>
      </w:r>
      <w:r w:rsidR="00DF2F98" w:rsidRPr="002C2A06">
        <w:rPr>
          <w:rFonts w:ascii="Arial" w:hAnsi="Arial" w:cs="Arial"/>
        </w:rPr>
        <w:t>,</w:t>
      </w:r>
      <w:r w:rsidR="009956CA" w:rsidRPr="002C2A06">
        <w:rPr>
          <w:rFonts w:ascii="Arial" w:hAnsi="Arial" w:cs="Arial"/>
        </w:rPr>
        <w:t xml:space="preserve"> </w:t>
      </w:r>
      <w:r w:rsidR="00DF2F98" w:rsidRPr="002C2A06">
        <w:rPr>
          <w:rFonts w:ascii="Arial" w:hAnsi="Arial" w:cs="Arial"/>
        </w:rPr>
        <w:t xml:space="preserve">te </w:t>
      </w:r>
      <w:r w:rsidR="009956CA" w:rsidRPr="002C2A06">
        <w:rPr>
          <w:rFonts w:ascii="Arial" w:hAnsi="Arial" w:cs="Arial"/>
        </w:rPr>
        <w:t xml:space="preserve"> program </w:t>
      </w:r>
      <w:r w:rsidR="00DF2F98" w:rsidRPr="002C2A06">
        <w:rPr>
          <w:rFonts w:ascii="Arial" w:hAnsi="Arial" w:cs="Arial"/>
        </w:rPr>
        <w:t xml:space="preserve">sada </w:t>
      </w:r>
      <w:r w:rsidR="009956CA" w:rsidRPr="002C2A06">
        <w:rPr>
          <w:rFonts w:ascii="Arial" w:hAnsi="Arial" w:cs="Arial"/>
        </w:rPr>
        <w:t xml:space="preserve">iznosi ukupno </w:t>
      </w:r>
      <w:r w:rsidR="002C2A06" w:rsidRPr="002C2A06">
        <w:rPr>
          <w:rFonts w:ascii="Arial" w:hAnsi="Arial" w:cs="Arial"/>
        </w:rPr>
        <w:t>436.113,98 eura</w:t>
      </w:r>
      <w:r w:rsidR="00DF2F98" w:rsidRPr="002C2A06">
        <w:rPr>
          <w:rFonts w:ascii="Arial" w:hAnsi="Arial" w:cs="Arial"/>
        </w:rPr>
        <w:t>.</w:t>
      </w:r>
      <w:r w:rsidR="009956CA" w:rsidRPr="002C2A06">
        <w:rPr>
          <w:rFonts w:ascii="Arial" w:hAnsi="Arial" w:cs="Arial"/>
        </w:rPr>
        <w:t xml:space="preserve"> </w:t>
      </w:r>
    </w:p>
    <w:p w14:paraId="684125BE" w14:textId="4A9771AC" w:rsidR="00DF2F98" w:rsidRPr="00924526" w:rsidRDefault="00DF2F98" w:rsidP="00950B89">
      <w:pPr>
        <w:spacing w:after="0"/>
        <w:ind w:firstLine="709"/>
        <w:jc w:val="both"/>
        <w:rPr>
          <w:rFonts w:ascii="Arial" w:hAnsi="Arial" w:cs="Arial"/>
        </w:rPr>
      </w:pPr>
      <w:r w:rsidRPr="00924526">
        <w:rPr>
          <w:rFonts w:ascii="Arial" w:hAnsi="Arial" w:cs="Arial"/>
        </w:rPr>
        <w:t xml:space="preserve">Za održavanje poslovnih prostora i stambenih zgrada rashodi su povećani za </w:t>
      </w:r>
      <w:r w:rsidR="00924526" w:rsidRPr="00924526">
        <w:rPr>
          <w:rFonts w:ascii="Arial" w:hAnsi="Arial" w:cs="Arial"/>
        </w:rPr>
        <w:t>57.090,00 eura</w:t>
      </w:r>
      <w:r w:rsidRPr="00924526">
        <w:rPr>
          <w:rFonts w:ascii="Arial" w:hAnsi="Arial" w:cs="Arial"/>
        </w:rPr>
        <w:t xml:space="preserve"> te sada ukupno iznose </w:t>
      </w:r>
      <w:r w:rsidR="00924526" w:rsidRPr="00924526">
        <w:rPr>
          <w:rFonts w:ascii="Arial" w:hAnsi="Arial" w:cs="Arial"/>
        </w:rPr>
        <w:t>150.000,00 eura</w:t>
      </w:r>
      <w:r w:rsidR="00FB4C85" w:rsidRPr="00924526">
        <w:rPr>
          <w:rFonts w:ascii="Arial" w:hAnsi="Arial" w:cs="Arial"/>
        </w:rPr>
        <w:t>.</w:t>
      </w:r>
    </w:p>
    <w:p w14:paraId="5FEE9513" w14:textId="10845CAA" w:rsidR="00924526" w:rsidRPr="00924526" w:rsidRDefault="00924526" w:rsidP="00950B89">
      <w:pPr>
        <w:spacing w:after="0"/>
        <w:ind w:firstLine="709"/>
        <w:jc w:val="both"/>
        <w:rPr>
          <w:rFonts w:ascii="Arial" w:hAnsi="Arial" w:cs="Arial"/>
        </w:rPr>
      </w:pPr>
      <w:r w:rsidRPr="00924526">
        <w:rPr>
          <w:rFonts w:ascii="Arial" w:hAnsi="Arial" w:cs="Arial"/>
        </w:rPr>
        <w:t xml:space="preserve">Kapitalni projekt </w:t>
      </w:r>
      <w:r w:rsidRPr="00924526">
        <w:rPr>
          <w:rFonts w:ascii="Arial" w:hAnsi="Arial" w:cs="Arial"/>
          <w:i/>
          <w:iCs/>
          <w:u w:val="single"/>
        </w:rPr>
        <w:t>K100702 Poslovni i stambeni prostori i duštveni domovi</w:t>
      </w:r>
      <w:r w:rsidR="00710C49">
        <w:rPr>
          <w:rFonts w:ascii="Arial" w:hAnsi="Arial" w:cs="Arial"/>
          <w:i/>
          <w:iCs/>
          <w:u w:val="single"/>
        </w:rPr>
        <w:t xml:space="preserve"> </w:t>
      </w:r>
      <w:r w:rsidRPr="00924526">
        <w:rPr>
          <w:rFonts w:ascii="Arial" w:hAnsi="Arial" w:cs="Arial"/>
          <w:i/>
          <w:iCs/>
          <w:u w:val="single"/>
        </w:rPr>
        <w:t>-</w:t>
      </w:r>
      <w:r w:rsidR="00710C49">
        <w:rPr>
          <w:rFonts w:ascii="Arial" w:hAnsi="Arial" w:cs="Arial"/>
          <w:i/>
          <w:iCs/>
          <w:u w:val="single"/>
        </w:rPr>
        <w:t xml:space="preserve"> </w:t>
      </w:r>
      <w:r w:rsidRPr="00924526">
        <w:rPr>
          <w:rFonts w:ascii="Arial" w:hAnsi="Arial" w:cs="Arial"/>
          <w:i/>
          <w:iCs/>
          <w:u w:val="single"/>
        </w:rPr>
        <w:t>gradnja i opremanje</w:t>
      </w:r>
      <w:r w:rsidRPr="00924526">
        <w:rPr>
          <w:rFonts w:ascii="Arial" w:hAnsi="Arial" w:cs="Arial"/>
        </w:rPr>
        <w:t xml:space="preserve"> uvećan je za 2.173,98 eura.</w:t>
      </w:r>
    </w:p>
    <w:p w14:paraId="7F74E952" w14:textId="1C154A36" w:rsidR="00806378" w:rsidRDefault="00924526" w:rsidP="00950B89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Uvedena su dva nova projekta i to projekt </w:t>
      </w:r>
      <w:r w:rsidRPr="00924526">
        <w:rPr>
          <w:rFonts w:ascii="Arial" w:hAnsi="Arial" w:cs="Arial"/>
          <w:i/>
          <w:iCs/>
          <w:u w:val="single"/>
        </w:rPr>
        <w:t>T100714 Uređenje prostorija Doma u Milohnićima</w:t>
      </w:r>
      <w:r>
        <w:rPr>
          <w:rFonts w:ascii="Arial" w:hAnsi="Arial" w:cs="Arial"/>
        </w:rPr>
        <w:t xml:space="preserve"> u iznosu od 202.000,00 eura, te projekt </w:t>
      </w:r>
      <w:r w:rsidRPr="00924526">
        <w:rPr>
          <w:rFonts w:ascii="Arial" w:hAnsi="Arial" w:cs="Arial"/>
          <w:i/>
          <w:iCs/>
          <w:u w:val="single"/>
        </w:rPr>
        <w:t>K100715 Kuhinjska oprema za dječji vrtić u zgradi Doma Milohnići</w:t>
      </w:r>
      <w:r>
        <w:rPr>
          <w:rFonts w:ascii="Arial" w:hAnsi="Arial" w:cs="Arial"/>
        </w:rPr>
        <w:t xml:space="preserve"> u iznosu od 60.700,00 eura.</w:t>
      </w:r>
    </w:p>
    <w:p w14:paraId="3421F2AB" w14:textId="77777777" w:rsidR="00924526" w:rsidRDefault="00924526" w:rsidP="00950B89">
      <w:pPr>
        <w:spacing w:after="0"/>
        <w:ind w:firstLine="709"/>
        <w:jc w:val="both"/>
        <w:rPr>
          <w:rFonts w:ascii="Arial" w:hAnsi="Arial" w:cs="Arial"/>
        </w:rPr>
      </w:pPr>
    </w:p>
    <w:p w14:paraId="0230425C" w14:textId="77777777" w:rsidR="00924526" w:rsidRPr="00924526" w:rsidRDefault="00924526" w:rsidP="00950B89">
      <w:pPr>
        <w:spacing w:after="0"/>
        <w:ind w:firstLine="709"/>
        <w:jc w:val="both"/>
        <w:rPr>
          <w:rFonts w:ascii="Arial" w:hAnsi="Arial" w:cs="Arial"/>
        </w:rPr>
      </w:pPr>
    </w:p>
    <w:p w14:paraId="40585AB7" w14:textId="77777777" w:rsidR="00924526" w:rsidRPr="00924526" w:rsidRDefault="005960AC" w:rsidP="00C17320">
      <w:pPr>
        <w:spacing w:after="0"/>
        <w:ind w:firstLine="709"/>
        <w:jc w:val="both"/>
        <w:rPr>
          <w:rFonts w:ascii="Arial" w:hAnsi="Arial" w:cs="Arial"/>
        </w:rPr>
      </w:pPr>
      <w:r w:rsidRPr="00924526">
        <w:rPr>
          <w:rFonts w:ascii="Arial" w:hAnsi="Arial" w:cs="Arial"/>
          <w:b/>
        </w:rPr>
        <w:t>U Programu</w:t>
      </w:r>
      <w:r w:rsidR="003D49B2" w:rsidRPr="00924526">
        <w:rPr>
          <w:rFonts w:ascii="Arial" w:hAnsi="Arial" w:cs="Arial"/>
          <w:b/>
        </w:rPr>
        <w:t xml:space="preserve"> 1008</w:t>
      </w:r>
      <w:r w:rsidRPr="00924526">
        <w:rPr>
          <w:rFonts w:ascii="Arial" w:hAnsi="Arial" w:cs="Arial"/>
          <w:b/>
        </w:rPr>
        <w:t xml:space="preserve"> </w:t>
      </w:r>
      <w:r w:rsidR="003D49B2" w:rsidRPr="00924526">
        <w:rPr>
          <w:rFonts w:ascii="Arial" w:hAnsi="Arial" w:cs="Arial"/>
          <w:b/>
        </w:rPr>
        <w:t>O</w:t>
      </w:r>
      <w:r w:rsidRPr="00924526">
        <w:rPr>
          <w:rFonts w:ascii="Arial" w:hAnsi="Arial" w:cs="Arial"/>
          <w:b/>
        </w:rPr>
        <w:t xml:space="preserve">snovno i </w:t>
      </w:r>
      <w:r w:rsidR="00750C03" w:rsidRPr="00924526">
        <w:rPr>
          <w:rFonts w:ascii="Arial" w:hAnsi="Arial" w:cs="Arial"/>
          <w:b/>
        </w:rPr>
        <w:t>srednjoškolsko</w:t>
      </w:r>
      <w:r w:rsidRPr="00924526">
        <w:rPr>
          <w:rFonts w:ascii="Arial" w:hAnsi="Arial" w:cs="Arial"/>
          <w:b/>
        </w:rPr>
        <w:t xml:space="preserve"> i visoko obrazovanje </w:t>
      </w:r>
      <w:r w:rsidRPr="00924526">
        <w:rPr>
          <w:rFonts w:ascii="Arial" w:hAnsi="Arial" w:cs="Arial"/>
        </w:rPr>
        <w:t xml:space="preserve">rashodi se ukupno </w:t>
      </w:r>
      <w:r w:rsidR="00971C8D" w:rsidRPr="00924526">
        <w:rPr>
          <w:rFonts w:ascii="Arial" w:hAnsi="Arial" w:cs="Arial"/>
        </w:rPr>
        <w:t xml:space="preserve">povećavaju za </w:t>
      </w:r>
      <w:r w:rsidR="00924526" w:rsidRPr="00924526">
        <w:rPr>
          <w:rFonts w:ascii="Arial" w:hAnsi="Arial" w:cs="Arial"/>
        </w:rPr>
        <w:t>33.690,00 eura</w:t>
      </w:r>
      <w:r w:rsidR="00971C8D" w:rsidRPr="00924526">
        <w:rPr>
          <w:rFonts w:ascii="Arial" w:hAnsi="Arial" w:cs="Arial"/>
        </w:rPr>
        <w:t xml:space="preserve"> i iznose </w:t>
      </w:r>
      <w:r w:rsidR="00924526" w:rsidRPr="00924526">
        <w:rPr>
          <w:rFonts w:ascii="Arial" w:hAnsi="Arial" w:cs="Arial"/>
        </w:rPr>
        <w:t>423.970,00 eura</w:t>
      </w:r>
      <w:r w:rsidR="00971C8D" w:rsidRPr="00924526">
        <w:rPr>
          <w:rFonts w:ascii="Arial" w:hAnsi="Arial" w:cs="Arial"/>
        </w:rPr>
        <w:t xml:space="preserve">. </w:t>
      </w:r>
    </w:p>
    <w:p w14:paraId="129807DE" w14:textId="7B778BA6" w:rsidR="009A07AA" w:rsidRPr="00924526" w:rsidRDefault="00971C8D" w:rsidP="004654FC">
      <w:pPr>
        <w:spacing w:after="0"/>
        <w:ind w:firstLine="709"/>
        <w:jc w:val="both"/>
        <w:rPr>
          <w:rFonts w:ascii="Arial" w:hAnsi="Arial" w:cs="Arial"/>
        </w:rPr>
      </w:pPr>
      <w:r w:rsidRPr="00924526">
        <w:rPr>
          <w:rFonts w:ascii="Arial" w:hAnsi="Arial" w:cs="Arial"/>
        </w:rPr>
        <w:t>Povećavaju se</w:t>
      </w:r>
      <w:r w:rsidR="00604DC4" w:rsidRPr="00924526">
        <w:rPr>
          <w:rFonts w:ascii="Arial" w:hAnsi="Arial" w:cs="Arial"/>
        </w:rPr>
        <w:t xml:space="preserve"> rashodi za tekuće programe</w:t>
      </w:r>
      <w:r w:rsidR="009956CA" w:rsidRPr="00924526">
        <w:rPr>
          <w:rFonts w:ascii="Arial" w:hAnsi="Arial" w:cs="Arial"/>
        </w:rPr>
        <w:t xml:space="preserve"> u osnovno</w:t>
      </w:r>
      <w:r w:rsidR="00924526" w:rsidRPr="00924526">
        <w:rPr>
          <w:rFonts w:ascii="Arial" w:hAnsi="Arial" w:cs="Arial"/>
        </w:rPr>
        <w:t xml:space="preserve">školskom obrazovanju </w:t>
      </w:r>
      <w:r w:rsidR="009956CA" w:rsidRPr="00924526">
        <w:rPr>
          <w:rFonts w:ascii="Arial" w:hAnsi="Arial" w:cs="Arial"/>
        </w:rPr>
        <w:t xml:space="preserve"> za </w:t>
      </w:r>
      <w:r w:rsidR="00924526" w:rsidRPr="00924526">
        <w:rPr>
          <w:rFonts w:ascii="Arial" w:hAnsi="Arial" w:cs="Arial"/>
        </w:rPr>
        <w:t>2.240,00 eura</w:t>
      </w:r>
      <w:r w:rsidR="004654FC">
        <w:rPr>
          <w:rFonts w:ascii="Arial" w:hAnsi="Arial" w:cs="Arial"/>
        </w:rPr>
        <w:t>,</w:t>
      </w:r>
      <w:r w:rsidR="004157A5" w:rsidRPr="00924526">
        <w:rPr>
          <w:rFonts w:ascii="Arial" w:hAnsi="Arial" w:cs="Arial"/>
        </w:rPr>
        <w:t xml:space="preserve"> </w:t>
      </w:r>
      <w:r w:rsidR="004654FC">
        <w:rPr>
          <w:rFonts w:ascii="Arial" w:hAnsi="Arial" w:cs="Arial"/>
        </w:rPr>
        <w:t>k</w:t>
      </w:r>
      <w:r w:rsidR="009A07AA" w:rsidRPr="00924526">
        <w:rPr>
          <w:rFonts w:ascii="Arial" w:hAnsi="Arial" w:cs="Arial"/>
        </w:rPr>
        <w:t xml:space="preserve">apitalni programi </w:t>
      </w:r>
      <w:r w:rsidR="00924526" w:rsidRPr="00924526">
        <w:rPr>
          <w:rFonts w:ascii="Arial" w:hAnsi="Arial" w:cs="Arial"/>
        </w:rPr>
        <w:t>u srednješkolskom</w:t>
      </w:r>
      <w:r w:rsidR="00C17320" w:rsidRPr="00924526">
        <w:rPr>
          <w:rFonts w:ascii="Arial" w:hAnsi="Arial" w:cs="Arial"/>
        </w:rPr>
        <w:t xml:space="preserve"> </w:t>
      </w:r>
      <w:r w:rsidR="00A105E0" w:rsidRPr="00924526">
        <w:rPr>
          <w:rFonts w:ascii="Arial" w:hAnsi="Arial" w:cs="Arial"/>
        </w:rPr>
        <w:t>obrazovanju</w:t>
      </w:r>
      <w:r w:rsidR="00C17320" w:rsidRPr="00924526">
        <w:rPr>
          <w:rFonts w:ascii="Arial" w:hAnsi="Arial" w:cs="Arial"/>
        </w:rPr>
        <w:t xml:space="preserve"> povećavaju se za </w:t>
      </w:r>
      <w:r w:rsidR="00924526" w:rsidRPr="00924526">
        <w:rPr>
          <w:rFonts w:ascii="Arial" w:hAnsi="Arial" w:cs="Arial"/>
        </w:rPr>
        <w:t>14.000,00 eura</w:t>
      </w:r>
      <w:r w:rsidR="004654FC">
        <w:rPr>
          <w:rFonts w:ascii="Arial" w:hAnsi="Arial" w:cs="Arial"/>
        </w:rPr>
        <w:t>, k</w:t>
      </w:r>
      <w:r w:rsidR="00924526" w:rsidRPr="00924526">
        <w:rPr>
          <w:rFonts w:ascii="Arial" w:hAnsi="Arial" w:cs="Arial"/>
        </w:rPr>
        <w:t xml:space="preserve">apitalni programi u osnovnoškolskom obrazovanju povećavaju se za 17.450,00 </w:t>
      </w:r>
      <w:r w:rsidR="004654FC">
        <w:rPr>
          <w:rFonts w:ascii="Arial" w:hAnsi="Arial" w:cs="Arial"/>
        </w:rPr>
        <w:t>eura</w:t>
      </w:r>
      <w:r w:rsidR="00924526" w:rsidRPr="00924526">
        <w:rPr>
          <w:rFonts w:ascii="Arial" w:hAnsi="Arial" w:cs="Arial"/>
        </w:rPr>
        <w:t>.</w:t>
      </w:r>
    </w:p>
    <w:p w14:paraId="6774BDDD" w14:textId="77777777" w:rsidR="00924526" w:rsidRDefault="009A07AA" w:rsidP="006E1CEE">
      <w:pPr>
        <w:spacing w:after="0"/>
        <w:ind w:firstLine="709"/>
        <w:jc w:val="both"/>
        <w:rPr>
          <w:rFonts w:ascii="Arial" w:hAnsi="Arial" w:cs="Arial"/>
          <w:b/>
          <w:color w:val="FF0000"/>
        </w:rPr>
      </w:pPr>
      <w:r w:rsidRPr="008B4EA9">
        <w:rPr>
          <w:rFonts w:ascii="Arial" w:hAnsi="Arial" w:cs="Arial"/>
          <w:b/>
          <w:color w:val="FF0000"/>
        </w:rPr>
        <w:t xml:space="preserve"> </w:t>
      </w:r>
    </w:p>
    <w:p w14:paraId="3F97EAFE" w14:textId="77777777" w:rsidR="00B91BAD" w:rsidRDefault="00B91BAD" w:rsidP="006E1CEE">
      <w:pPr>
        <w:spacing w:after="0"/>
        <w:ind w:firstLine="709"/>
        <w:jc w:val="both"/>
        <w:rPr>
          <w:rFonts w:ascii="Arial" w:hAnsi="Arial" w:cs="Arial"/>
          <w:b/>
          <w:color w:val="FF0000"/>
        </w:rPr>
      </w:pPr>
    </w:p>
    <w:p w14:paraId="25B4A81B" w14:textId="013BDD3D" w:rsidR="00B91BAD" w:rsidRDefault="005960AC" w:rsidP="002E1735">
      <w:pPr>
        <w:spacing w:after="0"/>
        <w:ind w:firstLine="709"/>
        <w:jc w:val="both"/>
        <w:rPr>
          <w:rFonts w:ascii="Arial" w:hAnsi="Arial" w:cs="Arial"/>
        </w:rPr>
      </w:pPr>
      <w:r w:rsidRPr="004654FC">
        <w:rPr>
          <w:rFonts w:ascii="Arial" w:hAnsi="Arial" w:cs="Arial"/>
          <w:b/>
        </w:rPr>
        <w:t>U Programu</w:t>
      </w:r>
      <w:r w:rsidR="003D49B2" w:rsidRPr="004654FC">
        <w:rPr>
          <w:rFonts w:ascii="Arial" w:hAnsi="Arial" w:cs="Arial"/>
          <w:b/>
        </w:rPr>
        <w:t xml:space="preserve"> 1009 </w:t>
      </w:r>
      <w:r w:rsidRPr="004654FC">
        <w:rPr>
          <w:rFonts w:ascii="Arial" w:hAnsi="Arial" w:cs="Arial"/>
          <w:b/>
        </w:rPr>
        <w:t xml:space="preserve"> </w:t>
      </w:r>
      <w:r w:rsidR="003D49B2" w:rsidRPr="004654FC">
        <w:rPr>
          <w:rFonts w:ascii="Arial" w:hAnsi="Arial" w:cs="Arial"/>
          <w:b/>
        </w:rPr>
        <w:t>S</w:t>
      </w:r>
      <w:r w:rsidRPr="004654FC">
        <w:rPr>
          <w:rFonts w:ascii="Arial" w:hAnsi="Arial" w:cs="Arial"/>
          <w:b/>
        </w:rPr>
        <w:t xml:space="preserve">port, rekreacija, kultura i ostalo </w:t>
      </w:r>
      <w:r w:rsidR="00C17320" w:rsidRPr="004654FC">
        <w:rPr>
          <w:rFonts w:ascii="Arial" w:hAnsi="Arial" w:cs="Arial"/>
          <w:bCs/>
        </w:rPr>
        <w:t>povećanje</w:t>
      </w:r>
      <w:r w:rsidR="003D49B2" w:rsidRPr="004654FC">
        <w:rPr>
          <w:rFonts w:ascii="Arial" w:hAnsi="Arial" w:cs="Arial"/>
        </w:rPr>
        <w:t xml:space="preserve"> </w:t>
      </w:r>
      <w:r w:rsidR="004A7FBE" w:rsidRPr="004654FC">
        <w:rPr>
          <w:rFonts w:ascii="Arial" w:hAnsi="Arial" w:cs="Arial"/>
        </w:rPr>
        <w:t xml:space="preserve">iznosi </w:t>
      </w:r>
      <w:r w:rsidR="004654FC" w:rsidRPr="004654FC">
        <w:rPr>
          <w:rFonts w:ascii="Arial" w:hAnsi="Arial" w:cs="Arial"/>
        </w:rPr>
        <w:t>368.947,00 eura</w:t>
      </w:r>
      <w:r w:rsidR="009A07AA" w:rsidRPr="004654FC">
        <w:rPr>
          <w:rFonts w:ascii="Arial" w:hAnsi="Arial" w:cs="Arial"/>
        </w:rPr>
        <w:t xml:space="preserve"> (</w:t>
      </w:r>
      <w:r w:rsidR="004654FC" w:rsidRPr="004654FC">
        <w:rPr>
          <w:rFonts w:ascii="Arial" w:hAnsi="Arial" w:cs="Arial"/>
        </w:rPr>
        <w:t>34</w:t>
      </w:r>
      <w:r w:rsidR="009A07AA" w:rsidRPr="004654FC">
        <w:rPr>
          <w:rFonts w:ascii="Arial" w:hAnsi="Arial" w:cs="Arial"/>
        </w:rPr>
        <w:t xml:space="preserve">%) </w:t>
      </w:r>
      <w:r w:rsidR="004A7FBE" w:rsidRPr="004654FC">
        <w:rPr>
          <w:rFonts w:ascii="Arial" w:hAnsi="Arial" w:cs="Arial"/>
        </w:rPr>
        <w:t>te program ukupno</w:t>
      </w:r>
      <w:r w:rsidR="009A07AA" w:rsidRPr="004654FC">
        <w:rPr>
          <w:rFonts w:ascii="Arial" w:hAnsi="Arial" w:cs="Arial"/>
        </w:rPr>
        <w:t xml:space="preserve"> iznosi </w:t>
      </w:r>
      <w:r w:rsidR="004654FC" w:rsidRPr="004654FC">
        <w:rPr>
          <w:rFonts w:ascii="Arial" w:hAnsi="Arial" w:cs="Arial"/>
        </w:rPr>
        <w:t>1.454.335,</w:t>
      </w:r>
      <w:r w:rsidR="004A7FBE" w:rsidRPr="004654FC">
        <w:rPr>
          <w:rFonts w:ascii="Arial" w:hAnsi="Arial" w:cs="Arial"/>
        </w:rPr>
        <w:t>00</w:t>
      </w:r>
      <w:r w:rsidR="009A07AA" w:rsidRPr="004654FC">
        <w:rPr>
          <w:rFonts w:ascii="Arial" w:hAnsi="Arial" w:cs="Arial"/>
        </w:rPr>
        <w:t xml:space="preserve"> </w:t>
      </w:r>
      <w:r w:rsidR="004654FC" w:rsidRPr="004654FC">
        <w:rPr>
          <w:rFonts w:ascii="Arial" w:hAnsi="Arial" w:cs="Arial"/>
        </w:rPr>
        <w:t>eura</w:t>
      </w:r>
      <w:r w:rsidR="009A07AA" w:rsidRPr="004654FC">
        <w:rPr>
          <w:rFonts w:ascii="Arial" w:hAnsi="Arial" w:cs="Arial"/>
        </w:rPr>
        <w:t>.</w:t>
      </w:r>
      <w:r w:rsidR="004654FC" w:rsidRPr="004654FC">
        <w:rPr>
          <w:rFonts w:ascii="Arial" w:hAnsi="Arial" w:cs="Arial"/>
        </w:rPr>
        <w:t xml:space="preserve"> Uvedena je pozicija za najam školske sportske dvorane u iznosu od 4.400,00 eura, p</w:t>
      </w:r>
      <w:r w:rsidR="000F6136" w:rsidRPr="004654FC">
        <w:rPr>
          <w:rFonts w:ascii="Arial" w:hAnsi="Arial" w:cs="Arial"/>
        </w:rPr>
        <w:t>ovećana su sredstva za održavanje sportskog centra</w:t>
      </w:r>
      <w:r w:rsidR="00C17320" w:rsidRPr="004654FC">
        <w:rPr>
          <w:rFonts w:ascii="Arial" w:hAnsi="Arial" w:cs="Arial"/>
        </w:rPr>
        <w:t xml:space="preserve"> </w:t>
      </w:r>
      <w:r w:rsidR="00636768">
        <w:rPr>
          <w:rFonts w:ascii="Arial" w:hAnsi="Arial" w:cs="Arial"/>
        </w:rPr>
        <w:t xml:space="preserve">za </w:t>
      </w:r>
      <w:r w:rsidR="00C17320" w:rsidRPr="004654FC">
        <w:rPr>
          <w:rFonts w:ascii="Arial" w:hAnsi="Arial" w:cs="Arial"/>
        </w:rPr>
        <w:t xml:space="preserve">iznos od </w:t>
      </w:r>
      <w:r w:rsidR="004A7FBE" w:rsidRPr="004654FC">
        <w:rPr>
          <w:rFonts w:ascii="Arial" w:hAnsi="Arial" w:cs="Arial"/>
        </w:rPr>
        <w:t>1</w:t>
      </w:r>
      <w:r w:rsidR="004654FC" w:rsidRPr="004654FC">
        <w:rPr>
          <w:rFonts w:ascii="Arial" w:hAnsi="Arial" w:cs="Arial"/>
        </w:rPr>
        <w:t xml:space="preserve">16.550,00 eura </w:t>
      </w:r>
      <w:r w:rsidR="006E1CEE" w:rsidRPr="004654FC">
        <w:rPr>
          <w:rFonts w:ascii="Arial" w:hAnsi="Arial" w:cs="Arial"/>
        </w:rPr>
        <w:t>te su</w:t>
      </w:r>
      <w:r w:rsidR="004A7FBE" w:rsidRPr="004654FC">
        <w:rPr>
          <w:rFonts w:ascii="Arial" w:hAnsi="Arial" w:cs="Arial"/>
        </w:rPr>
        <w:t xml:space="preserve"> povećane kapitalne donacije udrugama u </w:t>
      </w:r>
      <w:r w:rsidR="004654FC" w:rsidRPr="004654FC">
        <w:rPr>
          <w:rFonts w:ascii="Arial" w:hAnsi="Arial" w:cs="Arial"/>
        </w:rPr>
        <w:t>sportu</w:t>
      </w:r>
      <w:r w:rsidR="004A7FBE" w:rsidRPr="004654FC">
        <w:rPr>
          <w:rFonts w:ascii="Arial" w:hAnsi="Arial" w:cs="Arial"/>
        </w:rPr>
        <w:t xml:space="preserve"> za </w:t>
      </w:r>
      <w:r w:rsidR="004654FC" w:rsidRPr="004654FC">
        <w:rPr>
          <w:rFonts w:ascii="Arial" w:hAnsi="Arial" w:cs="Arial"/>
        </w:rPr>
        <w:t>8.682,00 eura.</w:t>
      </w:r>
    </w:p>
    <w:p w14:paraId="6B817343" w14:textId="70A31E29" w:rsidR="00B91BAD" w:rsidRDefault="00EF6518" w:rsidP="002E1735">
      <w:pPr>
        <w:spacing w:after="0"/>
        <w:ind w:firstLine="709"/>
        <w:jc w:val="both"/>
        <w:rPr>
          <w:rFonts w:ascii="Arial" w:hAnsi="Arial" w:cs="Arial"/>
        </w:rPr>
      </w:pPr>
      <w:r w:rsidRPr="00636768">
        <w:rPr>
          <w:rFonts w:ascii="Arial" w:hAnsi="Arial" w:cs="Arial"/>
        </w:rPr>
        <w:t xml:space="preserve">U aktivnosti </w:t>
      </w:r>
      <w:r w:rsidRPr="00636768">
        <w:rPr>
          <w:rFonts w:ascii="Arial" w:hAnsi="Arial" w:cs="Arial"/>
          <w:i/>
        </w:rPr>
        <w:t>Ostale društvene potrebe</w:t>
      </w:r>
      <w:r w:rsidRPr="00636768">
        <w:rPr>
          <w:rFonts w:ascii="Arial" w:hAnsi="Arial" w:cs="Arial"/>
        </w:rPr>
        <w:t xml:space="preserve"> planirana sredstva </w:t>
      </w:r>
      <w:r w:rsidR="00E4016D" w:rsidRPr="00636768">
        <w:rPr>
          <w:rFonts w:ascii="Arial" w:hAnsi="Arial" w:cs="Arial"/>
        </w:rPr>
        <w:t xml:space="preserve">ukupno su </w:t>
      </w:r>
      <w:r w:rsidR="004A7FBE" w:rsidRPr="00636768">
        <w:rPr>
          <w:rFonts w:ascii="Arial" w:hAnsi="Arial" w:cs="Arial"/>
        </w:rPr>
        <w:t>povećan</w:t>
      </w:r>
      <w:r w:rsidR="006E1CEE" w:rsidRPr="00636768">
        <w:rPr>
          <w:rFonts w:ascii="Arial" w:hAnsi="Arial" w:cs="Arial"/>
        </w:rPr>
        <w:t xml:space="preserve">a za </w:t>
      </w:r>
      <w:r w:rsidR="004654FC" w:rsidRPr="00636768">
        <w:rPr>
          <w:rFonts w:ascii="Arial" w:hAnsi="Arial" w:cs="Arial"/>
        </w:rPr>
        <w:t>11.047,00 eura</w:t>
      </w:r>
      <w:r w:rsidRPr="00636768">
        <w:rPr>
          <w:rFonts w:ascii="Arial" w:hAnsi="Arial" w:cs="Arial"/>
        </w:rPr>
        <w:t xml:space="preserve"> (</w:t>
      </w:r>
      <w:r w:rsidR="004654FC" w:rsidRPr="00636768">
        <w:rPr>
          <w:rFonts w:ascii="Arial" w:hAnsi="Arial" w:cs="Arial"/>
        </w:rPr>
        <w:t>4,4</w:t>
      </w:r>
      <w:r w:rsidR="004A7FBE" w:rsidRPr="00636768">
        <w:rPr>
          <w:rFonts w:ascii="Arial" w:hAnsi="Arial" w:cs="Arial"/>
        </w:rPr>
        <w:t>%</w:t>
      </w:r>
      <w:r w:rsidRPr="00636768">
        <w:rPr>
          <w:rFonts w:ascii="Arial" w:hAnsi="Arial" w:cs="Arial"/>
        </w:rPr>
        <w:t xml:space="preserve">) </w:t>
      </w:r>
      <w:r w:rsidR="004654FC" w:rsidRPr="00636768">
        <w:rPr>
          <w:rFonts w:ascii="Arial" w:hAnsi="Arial" w:cs="Arial"/>
        </w:rPr>
        <w:t xml:space="preserve">te </w:t>
      </w:r>
      <w:r w:rsidRPr="00636768">
        <w:rPr>
          <w:rFonts w:ascii="Arial" w:hAnsi="Arial" w:cs="Arial"/>
        </w:rPr>
        <w:t xml:space="preserve">iznose </w:t>
      </w:r>
      <w:r w:rsidR="004654FC" w:rsidRPr="00636768">
        <w:rPr>
          <w:rFonts w:ascii="Arial" w:hAnsi="Arial" w:cs="Arial"/>
        </w:rPr>
        <w:t>261.440,00 eura</w:t>
      </w:r>
      <w:r w:rsidRPr="00636768">
        <w:rPr>
          <w:rFonts w:ascii="Arial" w:hAnsi="Arial" w:cs="Arial"/>
        </w:rPr>
        <w:t xml:space="preserve">. </w:t>
      </w:r>
      <w:r w:rsidR="000F6136" w:rsidRPr="00636768">
        <w:rPr>
          <w:rFonts w:ascii="Arial" w:hAnsi="Arial" w:cs="Arial"/>
        </w:rPr>
        <w:t xml:space="preserve">Povećana su sredstva </w:t>
      </w:r>
      <w:r w:rsidR="00F963D9" w:rsidRPr="00636768">
        <w:rPr>
          <w:rFonts w:ascii="Arial" w:hAnsi="Arial" w:cs="Arial"/>
        </w:rPr>
        <w:t xml:space="preserve">za </w:t>
      </w:r>
      <w:r w:rsidR="004654FC" w:rsidRPr="00636768">
        <w:rPr>
          <w:rFonts w:ascii="Arial" w:hAnsi="Arial" w:cs="Arial"/>
        </w:rPr>
        <w:t xml:space="preserve">Festival folklora otoka Krka u iznosu od 550,00 eura, </w:t>
      </w:r>
      <w:r w:rsidR="00636768">
        <w:rPr>
          <w:rFonts w:ascii="Arial" w:hAnsi="Arial" w:cs="Arial"/>
        </w:rPr>
        <w:t xml:space="preserve">ukinuta je pozicija za Krčki karneval u iznosu od 14.600,00 eura, povećana su sredstva za </w:t>
      </w:r>
      <w:r w:rsidR="004654FC" w:rsidRPr="00636768">
        <w:rPr>
          <w:rFonts w:ascii="Arial" w:hAnsi="Arial" w:cs="Arial"/>
        </w:rPr>
        <w:t xml:space="preserve">intelektualne i osobne usluge za manifestacije i ostale potrebe u iznosu od 2.695,00 eura, </w:t>
      </w:r>
      <w:r w:rsidR="00636768">
        <w:rPr>
          <w:rFonts w:ascii="Arial" w:hAnsi="Arial" w:cs="Arial"/>
        </w:rPr>
        <w:t xml:space="preserve">povećani su rashodi za </w:t>
      </w:r>
      <w:r w:rsidR="00636768" w:rsidRPr="00636768">
        <w:rPr>
          <w:rFonts w:ascii="Arial" w:hAnsi="Arial" w:cs="Arial"/>
        </w:rPr>
        <w:t xml:space="preserve">zaštitu komunalne opreme </w:t>
      </w:r>
      <w:r w:rsidR="00636768">
        <w:rPr>
          <w:rFonts w:ascii="Arial" w:hAnsi="Arial" w:cs="Arial"/>
        </w:rPr>
        <w:t>i</w:t>
      </w:r>
      <w:r w:rsidR="00636768" w:rsidRPr="00636768">
        <w:rPr>
          <w:rFonts w:ascii="Arial" w:hAnsi="Arial" w:cs="Arial"/>
        </w:rPr>
        <w:t xml:space="preserve"> podizanje razine sigurnosti u iznosu od 16.162,00 eura</w:t>
      </w:r>
      <w:r w:rsidR="00636768">
        <w:rPr>
          <w:rFonts w:ascii="Arial" w:hAnsi="Arial" w:cs="Arial"/>
        </w:rPr>
        <w:t xml:space="preserve"> te rashodi za</w:t>
      </w:r>
      <w:r w:rsidR="00636768" w:rsidRPr="00636768">
        <w:rPr>
          <w:rFonts w:ascii="Arial" w:hAnsi="Arial" w:cs="Arial"/>
        </w:rPr>
        <w:t xml:space="preserve"> sufinanciranje MIK-a u iznosu od 6.240,00 eura.</w:t>
      </w:r>
    </w:p>
    <w:p w14:paraId="0FC4933F" w14:textId="3CC90328" w:rsidR="00B91BAD" w:rsidRPr="00B91BAD" w:rsidRDefault="00CB219E" w:rsidP="002E1735">
      <w:pPr>
        <w:spacing w:after="0"/>
        <w:ind w:firstLine="709"/>
        <w:jc w:val="both"/>
        <w:rPr>
          <w:rFonts w:ascii="Arial" w:hAnsi="Arial" w:cs="Arial"/>
        </w:rPr>
      </w:pPr>
      <w:r w:rsidRPr="00B91BAD">
        <w:rPr>
          <w:rFonts w:ascii="Arial" w:hAnsi="Arial" w:cs="Arial"/>
        </w:rPr>
        <w:t xml:space="preserve">Projekt </w:t>
      </w:r>
      <w:r w:rsidRPr="00B91BAD">
        <w:rPr>
          <w:rFonts w:ascii="Arial" w:hAnsi="Arial" w:cs="Arial"/>
          <w:i/>
          <w:iCs/>
          <w:u w:val="single"/>
        </w:rPr>
        <w:t>K100913 Opremanje i izgradnja sportskih objekata i igrališta</w:t>
      </w:r>
      <w:r w:rsidRPr="00B91BAD">
        <w:rPr>
          <w:rFonts w:ascii="Arial" w:hAnsi="Arial" w:cs="Arial"/>
        </w:rPr>
        <w:t xml:space="preserve"> povećan je za </w:t>
      </w:r>
      <w:r w:rsidR="00636768" w:rsidRPr="00B91BAD">
        <w:rPr>
          <w:rFonts w:ascii="Arial" w:hAnsi="Arial" w:cs="Arial"/>
        </w:rPr>
        <w:t>175.918,00 eura</w:t>
      </w:r>
      <w:r w:rsidRPr="00B91BAD">
        <w:rPr>
          <w:rFonts w:ascii="Arial" w:hAnsi="Arial" w:cs="Arial"/>
        </w:rPr>
        <w:t xml:space="preserve"> i iznosi </w:t>
      </w:r>
      <w:r w:rsidR="00636768" w:rsidRPr="00B91BAD">
        <w:rPr>
          <w:rFonts w:ascii="Arial" w:hAnsi="Arial" w:cs="Arial"/>
        </w:rPr>
        <w:t>381.227,00 eura</w:t>
      </w:r>
      <w:r w:rsidRPr="00B91BAD">
        <w:rPr>
          <w:rFonts w:ascii="Arial" w:hAnsi="Arial" w:cs="Arial"/>
        </w:rPr>
        <w:t xml:space="preserve">. Rashodi za vanjska igrališta povećani su za </w:t>
      </w:r>
      <w:r w:rsidR="00636768" w:rsidRPr="00B91BAD">
        <w:rPr>
          <w:rFonts w:ascii="Arial" w:hAnsi="Arial" w:cs="Arial"/>
        </w:rPr>
        <w:t>173.450,00 eura,</w:t>
      </w:r>
      <w:r w:rsidRPr="00B91BAD">
        <w:rPr>
          <w:rFonts w:ascii="Arial" w:hAnsi="Arial" w:cs="Arial"/>
        </w:rPr>
        <w:t xml:space="preserve"> </w:t>
      </w:r>
      <w:r w:rsidR="00636768" w:rsidRPr="00B91BAD">
        <w:rPr>
          <w:rFonts w:ascii="Arial" w:hAnsi="Arial" w:cs="Arial"/>
        </w:rPr>
        <w:t>za izgradnju dječjeg igrališta u ulici Mekotine u naselju Kornić za 1.230,00 eura te za opremu na istom igralištu za 1.238,00 eura</w:t>
      </w:r>
      <w:r w:rsidR="00B91BAD">
        <w:rPr>
          <w:rFonts w:ascii="Arial" w:hAnsi="Arial" w:cs="Arial"/>
        </w:rPr>
        <w:t>.</w:t>
      </w:r>
    </w:p>
    <w:p w14:paraId="18A1C549" w14:textId="068AE915" w:rsidR="00EB1A80" w:rsidRPr="00B91BAD" w:rsidRDefault="00F76B42" w:rsidP="00F76B42">
      <w:pPr>
        <w:spacing w:after="0"/>
        <w:ind w:firstLine="709"/>
        <w:jc w:val="both"/>
        <w:rPr>
          <w:rFonts w:ascii="Arial" w:hAnsi="Arial" w:cs="Arial"/>
        </w:rPr>
      </w:pPr>
      <w:r w:rsidRPr="00B91BAD">
        <w:rPr>
          <w:rFonts w:ascii="Arial" w:hAnsi="Arial" w:cs="Arial"/>
        </w:rPr>
        <w:t xml:space="preserve">Za aktivnost održavanja tradicijskih barki predviđeno je povećanje sredstava u iznosu od </w:t>
      </w:r>
      <w:r w:rsidR="00B91BAD" w:rsidRPr="00B91BAD">
        <w:rPr>
          <w:rFonts w:ascii="Arial" w:hAnsi="Arial" w:cs="Arial"/>
        </w:rPr>
        <w:t>2.350,00 eura</w:t>
      </w:r>
      <w:r w:rsidRPr="00B91BAD">
        <w:rPr>
          <w:rFonts w:ascii="Arial" w:hAnsi="Arial" w:cs="Arial"/>
        </w:rPr>
        <w:t xml:space="preserve"> </w:t>
      </w:r>
      <w:r w:rsidR="00B91BAD" w:rsidRPr="00B91BAD">
        <w:rPr>
          <w:rFonts w:ascii="Arial" w:hAnsi="Arial" w:cs="Arial"/>
        </w:rPr>
        <w:t>(novi</w:t>
      </w:r>
      <w:r w:rsidRPr="00B91BAD">
        <w:rPr>
          <w:rFonts w:ascii="Arial" w:hAnsi="Arial" w:cs="Arial"/>
        </w:rPr>
        <w:t xml:space="preserve"> iznos </w:t>
      </w:r>
      <w:r w:rsidR="00B91BAD" w:rsidRPr="00B91BAD">
        <w:rPr>
          <w:rFonts w:ascii="Arial" w:hAnsi="Arial" w:cs="Arial"/>
        </w:rPr>
        <w:t>5.000,00 eura).</w:t>
      </w:r>
    </w:p>
    <w:p w14:paraId="11CEF323" w14:textId="38785555" w:rsidR="00F76B42" w:rsidRPr="00B91BAD" w:rsidRDefault="00F76B42" w:rsidP="00B91BAD">
      <w:pPr>
        <w:spacing w:after="0"/>
        <w:ind w:firstLine="709"/>
        <w:jc w:val="both"/>
        <w:rPr>
          <w:rFonts w:ascii="Arial" w:hAnsi="Arial" w:cs="Arial"/>
        </w:rPr>
      </w:pPr>
      <w:r w:rsidRPr="00B91BAD">
        <w:rPr>
          <w:rFonts w:ascii="Arial" w:hAnsi="Arial" w:cs="Arial"/>
        </w:rPr>
        <w:t xml:space="preserve">Ovom Izmjenom Plana otvoren </w:t>
      </w:r>
      <w:r w:rsidR="00B91BAD" w:rsidRPr="00B91BAD">
        <w:rPr>
          <w:rFonts w:ascii="Arial" w:hAnsi="Arial" w:cs="Arial"/>
        </w:rPr>
        <w:t>je</w:t>
      </w:r>
      <w:r w:rsidRPr="00B91BAD">
        <w:rPr>
          <w:rFonts w:ascii="Arial" w:hAnsi="Arial" w:cs="Arial"/>
        </w:rPr>
        <w:t xml:space="preserve"> projekt </w:t>
      </w:r>
      <w:r w:rsidR="00B91BAD" w:rsidRPr="00B91BAD">
        <w:rPr>
          <w:rFonts w:ascii="Arial" w:hAnsi="Arial" w:cs="Arial"/>
          <w:i/>
          <w:iCs/>
          <w:u w:val="single"/>
        </w:rPr>
        <w:t>T100923 Uređenje igrališta Srednje škole HKZ</w:t>
      </w:r>
      <w:r w:rsidR="00B91BAD" w:rsidRPr="00B91BAD">
        <w:rPr>
          <w:rFonts w:ascii="Arial" w:hAnsi="Arial" w:cs="Arial"/>
        </w:rPr>
        <w:t xml:space="preserve"> u </w:t>
      </w:r>
      <w:r w:rsidR="00B00909">
        <w:rPr>
          <w:rFonts w:ascii="Arial" w:hAnsi="Arial" w:cs="Arial"/>
        </w:rPr>
        <w:t>i</w:t>
      </w:r>
      <w:r w:rsidR="00B91BAD" w:rsidRPr="00B91BAD">
        <w:rPr>
          <w:rFonts w:ascii="Arial" w:hAnsi="Arial" w:cs="Arial"/>
        </w:rPr>
        <w:t>znosu od 50.000,00 eura.</w:t>
      </w:r>
    </w:p>
    <w:p w14:paraId="087E7C9D" w14:textId="68591981" w:rsidR="00F76B42" w:rsidRPr="00B91BAD" w:rsidRDefault="00F76B42" w:rsidP="00F76B42">
      <w:pPr>
        <w:spacing w:after="0"/>
        <w:ind w:firstLine="709"/>
        <w:jc w:val="both"/>
        <w:rPr>
          <w:rFonts w:ascii="Arial" w:hAnsi="Arial" w:cs="Arial"/>
        </w:rPr>
      </w:pPr>
    </w:p>
    <w:p w14:paraId="3D3460DA" w14:textId="77777777" w:rsidR="004D5464" w:rsidRPr="008B4EA9" w:rsidRDefault="004D5464" w:rsidP="00F76B42">
      <w:pPr>
        <w:spacing w:after="0"/>
        <w:ind w:firstLine="709"/>
        <w:jc w:val="both"/>
        <w:rPr>
          <w:rFonts w:ascii="Arial" w:hAnsi="Arial" w:cs="Arial"/>
          <w:color w:val="FF0000"/>
        </w:rPr>
      </w:pPr>
    </w:p>
    <w:p w14:paraId="70DC927C" w14:textId="25736E1F" w:rsidR="00A82773" w:rsidRPr="00B91BAD" w:rsidRDefault="00A82773" w:rsidP="00CB219E">
      <w:pPr>
        <w:ind w:firstLine="708"/>
        <w:jc w:val="both"/>
        <w:rPr>
          <w:rFonts w:ascii="Arial" w:hAnsi="Arial" w:cs="Arial"/>
        </w:rPr>
      </w:pPr>
      <w:r w:rsidRPr="00B91BAD">
        <w:rPr>
          <w:rFonts w:ascii="Arial" w:hAnsi="Arial" w:cs="Arial"/>
          <w:b/>
        </w:rPr>
        <w:t xml:space="preserve">U Programu 1010 </w:t>
      </w:r>
      <w:r w:rsidR="00EB1A80" w:rsidRPr="00B91BAD">
        <w:rPr>
          <w:rFonts w:ascii="Arial" w:hAnsi="Arial" w:cs="Arial"/>
          <w:b/>
        </w:rPr>
        <w:t>Zaštita, o</w:t>
      </w:r>
      <w:r w:rsidRPr="00B91BAD">
        <w:rPr>
          <w:rFonts w:ascii="Arial" w:hAnsi="Arial" w:cs="Arial"/>
          <w:b/>
        </w:rPr>
        <w:t xml:space="preserve">čuvanje i unapređenje zdravlja i socijalna skrb </w:t>
      </w:r>
      <w:r w:rsidR="0077201C" w:rsidRPr="00B91BAD">
        <w:rPr>
          <w:rFonts w:ascii="Arial" w:hAnsi="Arial" w:cs="Arial"/>
        </w:rPr>
        <w:t xml:space="preserve"> planiran</w:t>
      </w:r>
      <w:r w:rsidR="0020700C" w:rsidRPr="00B91BAD">
        <w:rPr>
          <w:rFonts w:ascii="Arial" w:hAnsi="Arial" w:cs="Arial"/>
        </w:rPr>
        <w:t xml:space="preserve">o je </w:t>
      </w:r>
      <w:r w:rsidR="00E4016D" w:rsidRPr="00B91BAD">
        <w:rPr>
          <w:rFonts w:ascii="Arial" w:hAnsi="Arial" w:cs="Arial"/>
        </w:rPr>
        <w:t xml:space="preserve">povećanje u iznosu </w:t>
      </w:r>
      <w:r w:rsidR="0020700C" w:rsidRPr="00B91BAD">
        <w:rPr>
          <w:rFonts w:ascii="Arial" w:hAnsi="Arial" w:cs="Arial"/>
        </w:rPr>
        <w:t xml:space="preserve">od </w:t>
      </w:r>
      <w:r w:rsidR="00B91BAD" w:rsidRPr="00B91BAD">
        <w:rPr>
          <w:rFonts w:ascii="Arial" w:hAnsi="Arial" w:cs="Arial"/>
        </w:rPr>
        <w:t>52.727,00 eura</w:t>
      </w:r>
      <w:r w:rsidR="00CB219E" w:rsidRPr="00B91BAD">
        <w:rPr>
          <w:rFonts w:ascii="Arial" w:hAnsi="Arial" w:cs="Arial"/>
        </w:rPr>
        <w:t xml:space="preserve">  (za program Turističke ambulante i hitne medicinske službe</w:t>
      </w:r>
      <w:r w:rsidR="00B91BAD" w:rsidRPr="00B91BAD">
        <w:rPr>
          <w:rFonts w:ascii="Arial" w:hAnsi="Arial" w:cs="Arial"/>
        </w:rPr>
        <w:t xml:space="preserve"> 5.820,00 eura</w:t>
      </w:r>
      <w:r w:rsidR="00EB1A80" w:rsidRPr="00B91BAD">
        <w:rPr>
          <w:rFonts w:ascii="Arial" w:hAnsi="Arial" w:cs="Arial"/>
        </w:rPr>
        <w:t xml:space="preserve">, za socijalni program </w:t>
      </w:r>
      <w:r w:rsidR="00B91BAD" w:rsidRPr="00B91BAD">
        <w:rPr>
          <w:rFonts w:ascii="Arial" w:hAnsi="Arial" w:cs="Arial"/>
        </w:rPr>
        <w:t>5.657,00 eura</w:t>
      </w:r>
      <w:r w:rsidR="00B91BAD">
        <w:rPr>
          <w:rFonts w:ascii="Arial" w:hAnsi="Arial" w:cs="Arial"/>
        </w:rPr>
        <w:t xml:space="preserve">, </w:t>
      </w:r>
      <w:r w:rsidR="00B91BAD" w:rsidRPr="00B91BAD">
        <w:rPr>
          <w:rFonts w:ascii="Arial" w:hAnsi="Arial" w:cs="Arial"/>
        </w:rPr>
        <w:t>za pomoć za opremu novorođenčadi 11.780,00 eura</w:t>
      </w:r>
      <w:r w:rsidR="00B91BAD">
        <w:rPr>
          <w:rFonts w:ascii="Arial" w:hAnsi="Arial" w:cs="Arial"/>
        </w:rPr>
        <w:t xml:space="preserve"> te za nov</w:t>
      </w:r>
      <w:r w:rsidR="000E1162">
        <w:rPr>
          <w:rFonts w:ascii="Arial" w:hAnsi="Arial" w:cs="Arial"/>
        </w:rPr>
        <w:t>u poziciju za novčane naknade umirovljenicima u iznosu od 29.470,00 eura</w:t>
      </w:r>
      <w:r w:rsidR="00B91BAD" w:rsidRPr="00B91BAD">
        <w:rPr>
          <w:rFonts w:ascii="Arial" w:hAnsi="Arial" w:cs="Arial"/>
        </w:rPr>
        <w:t>).</w:t>
      </w:r>
      <w:r w:rsidR="00B91BAD">
        <w:rPr>
          <w:rFonts w:ascii="Arial" w:hAnsi="Arial" w:cs="Arial"/>
        </w:rPr>
        <w:t xml:space="preserve"> </w:t>
      </w:r>
      <w:r w:rsidR="00B91BAD" w:rsidRPr="00B91BAD">
        <w:rPr>
          <w:rFonts w:ascii="Arial" w:hAnsi="Arial" w:cs="Arial"/>
        </w:rPr>
        <w:t xml:space="preserve">Program je planiran </w:t>
      </w:r>
      <w:r w:rsidR="00B91BAD">
        <w:rPr>
          <w:rFonts w:ascii="Arial" w:hAnsi="Arial" w:cs="Arial"/>
        </w:rPr>
        <w:t xml:space="preserve">u </w:t>
      </w:r>
      <w:r w:rsidR="00B91BAD" w:rsidRPr="00B91BAD">
        <w:rPr>
          <w:rFonts w:ascii="Arial" w:hAnsi="Arial" w:cs="Arial"/>
        </w:rPr>
        <w:t>iznos</w:t>
      </w:r>
      <w:r w:rsidR="00B91BAD">
        <w:rPr>
          <w:rFonts w:ascii="Arial" w:hAnsi="Arial" w:cs="Arial"/>
        </w:rPr>
        <w:t>u</w:t>
      </w:r>
      <w:r w:rsidR="00B91BAD" w:rsidRPr="00B91BAD">
        <w:rPr>
          <w:rFonts w:ascii="Arial" w:hAnsi="Arial" w:cs="Arial"/>
        </w:rPr>
        <w:t xml:space="preserve"> od 297.942,00 eura</w:t>
      </w:r>
      <w:r w:rsidR="00E4016D" w:rsidRPr="00B91BAD">
        <w:rPr>
          <w:rFonts w:ascii="Arial" w:hAnsi="Arial" w:cs="Arial"/>
        </w:rPr>
        <w:t>.</w:t>
      </w:r>
    </w:p>
    <w:p w14:paraId="4F69E2A6" w14:textId="77777777" w:rsidR="00B91BAD" w:rsidRDefault="00B91BAD" w:rsidP="004A68A6">
      <w:pPr>
        <w:spacing w:after="0"/>
        <w:ind w:firstLine="709"/>
        <w:jc w:val="both"/>
        <w:rPr>
          <w:rFonts w:ascii="Arial" w:hAnsi="Arial" w:cs="Arial"/>
          <w:b/>
          <w:color w:val="FF0000"/>
        </w:rPr>
      </w:pPr>
    </w:p>
    <w:p w14:paraId="5C1A4D55" w14:textId="7C081DE7" w:rsidR="00D403FC" w:rsidRPr="000E1162" w:rsidRDefault="003D49B2" w:rsidP="004A68A6">
      <w:pPr>
        <w:spacing w:after="0"/>
        <w:ind w:firstLine="709"/>
        <w:jc w:val="both"/>
        <w:rPr>
          <w:rFonts w:ascii="Arial" w:hAnsi="Arial" w:cs="Arial"/>
        </w:rPr>
      </w:pPr>
      <w:r w:rsidRPr="000E1162">
        <w:rPr>
          <w:rFonts w:ascii="Arial" w:hAnsi="Arial" w:cs="Arial"/>
          <w:b/>
        </w:rPr>
        <w:lastRenderedPageBreak/>
        <w:t xml:space="preserve">U Programu 1011 Izgradnja i održavanje obale i obalnog pojasa </w:t>
      </w:r>
      <w:r w:rsidR="00BF4235" w:rsidRPr="000E1162">
        <w:rPr>
          <w:rFonts w:ascii="Arial" w:hAnsi="Arial" w:cs="Arial"/>
          <w:b/>
        </w:rPr>
        <w:t xml:space="preserve"> </w:t>
      </w:r>
      <w:r w:rsidR="00EB1A80" w:rsidRPr="000E1162">
        <w:rPr>
          <w:rFonts w:ascii="Arial" w:hAnsi="Arial" w:cs="Arial"/>
          <w:bCs/>
        </w:rPr>
        <w:t xml:space="preserve">rashodi se smanjuju za </w:t>
      </w:r>
      <w:r w:rsidR="000E1162" w:rsidRPr="000E1162">
        <w:rPr>
          <w:rFonts w:ascii="Arial" w:hAnsi="Arial" w:cs="Arial"/>
          <w:bCs/>
        </w:rPr>
        <w:t>47.854,00 eura</w:t>
      </w:r>
      <w:r w:rsidR="00EB1A80" w:rsidRPr="000E1162">
        <w:rPr>
          <w:rFonts w:ascii="Arial" w:hAnsi="Arial" w:cs="Arial"/>
          <w:bCs/>
        </w:rPr>
        <w:t xml:space="preserve">. </w:t>
      </w:r>
      <w:r w:rsidR="00D403FC" w:rsidRPr="000E1162">
        <w:rPr>
          <w:rFonts w:ascii="Arial" w:hAnsi="Arial" w:cs="Arial"/>
        </w:rPr>
        <w:t xml:space="preserve">Ukupna vrijednost programa je </w:t>
      </w:r>
      <w:r w:rsidR="000E1162" w:rsidRPr="000E1162">
        <w:rPr>
          <w:rFonts w:ascii="Arial" w:hAnsi="Arial" w:cs="Arial"/>
        </w:rPr>
        <w:t>152.446,00 eura</w:t>
      </w:r>
      <w:r w:rsidR="00D403FC" w:rsidRPr="000E1162">
        <w:rPr>
          <w:rFonts w:ascii="Arial" w:hAnsi="Arial" w:cs="Arial"/>
        </w:rPr>
        <w:t>.</w:t>
      </w:r>
      <w:r w:rsidR="00EB1A80" w:rsidRPr="000E1162">
        <w:rPr>
          <w:rFonts w:ascii="Arial" w:hAnsi="Arial" w:cs="Arial"/>
        </w:rPr>
        <w:t xml:space="preserve"> Ovom Izmjenom </w:t>
      </w:r>
      <w:r w:rsidR="000E1162" w:rsidRPr="000E1162">
        <w:rPr>
          <w:rFonts w:ascii="Arial" w:hAnsi="Arial" w:cs="Arial"/>
        </w:rPr>
        <w:t xml:space="preserve">ukida se pozicija za </w:t>
      </w:r>
      <w:r w:rsidR="00EB1A80" w:rsidRPr="000E1162">
        <w:rPr>
          <w:rFonts w:ascii="Arial" w:hAnsi="Arial" w:cs="Arial"/>
        </w:rPr>
        <w:t>kapitaln</w:t>
      </w:r>
      <w:r w:rsidR="000E1162" w:rsidRPr="000E1162">
        <w:rPr>
          <w:rFonts w:ascii="Arial" w:hAnsi="Arial" w:cs="Arial"/>
        </w:rPr>
        <w:t>u</w:t>
      </w:r>
      <w:r w:rsidR="00EB1A80" w:rsidRPr="000E1162">
        <w:rPr>
          <w:rFonts w:ascii="Arial" w:hAnsi="Arial" w:cs="Arial"/>
        </w:rPr>
        <w:t xml:space="preserve"> donacij</w:t>
      </w:r>
      <w:r w:rsidR="000E1162" w:rsidRPr="000E1162">
        <w:rPr>
          <w:rFonts w:ascii="Arial" w:hAnsi="Arial" w:cs="Arial"/>
        </w:rPr>
        <w:t>u</w:t>
      </w:r>
      <w:r w:rsidR="00A927A4" w:rsidRPr="000E1162">
        <w:rPr>
          <w:rFonts w:ascii="Arial" w:hAnsi="Arial" w:cs="Arial"/>
        </w:rPr>
        <w:t xml:space="preserve"> Županijskoj lučkoj upravi </w:t>
      </w:r>
      <w:r w:rsidR="000E1162" w:rsidRPr="000E1162">
        <w:rPr>
          <w:rFonts w:ascii="Arial" w:hAnsi="Arial" w:cs="Arial"/>
        </w:rPr>
        <w:t>Krk za</w:t>
      </w:r>
      <w:r w:rsidR="00A927A4" w:rsidRPr="000E1162">
        <w:rPr>
          <w:rFonts w:ascii="Arial" w:hAnsi="Arial" w:cs="Arial"/>
        </w:rPr>
        <w:t xml:space="preserve"> sufinanciranje izgradnje rive u luci Krk </w:t>
      </w:r>
      <w:r w:rsidR="000E1162" w:rsidRPr="000E1162">
        <w:rPr>
          <w:rFonts w:ascii="Arial" w:hAnsi="Arial" w:cs="Arial"/>
        </w:rPr>
        <w:t xml:space="preserve">(projekt razvoja luke Krk K101103) </w:t>
      </w:r>
      <w:r w:rsidR="00A927A4" w:rsidRPr="000E1162">
        <w:rPr>
          <w:rFonts w:ascii="Arial" w:hAnsi="Arial" w:cs="Arial"/>
        </w:rPr>
        <w:t>u iz</w:t>
      </w:r>
      <w:r w:rsidR="000E1162" w:rsidRPr="000E1162">
        <w:rPr>
          <w:rFonts w:ascii="Arial" w:hAnsi="Arial" w:cs="Arial"/>
        </w:rPr>
        <w:t>nosu od 160.300,00 eura</w:t>
      </w:r>
      <w:r w:rsidR="00A927A4" w:rsidRPr="000E1162">
        <w:rPr>
          <w:rFonts w:ascii="Arial" w:hAnsi="Arial" w:cs="Arial"/>
        </w:rPr>
        <w:t>,</w:t>
      </w:r>
      <w:r w:rsidR="000E1162" w:rsidRPr="000E1162">
        <w:rPr>
          <w:rFonts w:ascii="Arial" w:hAnsi="Arial" w:cs="Arial"/>
        </w:rPr>
        <w:t xml:space="preserve"> pove</w:t>
      </w:r>
      <w:r w:rsidR="00A927A4" w:rsidRPr="000E1162">
        <w:rPr>
          <w:rFonts w:ascii="Arial" w:hAnsi="Arial" w:cs="Arial"/>
        </w:rPr>
        <w:t>ćavaju se rashodi za održavanje plaža</w:t>
      </w:r>
      <w:r w:rsidR="00D817BC" w:rsidRPr="000E1162">
        <w:rPr>
          <w:rFonts w:ascii="Arial" w:hAnsi="Arial" w:cs="Arial"/>
        </w:rPr>
        <w:t xml:space="preserve"> za</w:t>
      </w:r>
      <w:r w:rsidR="00A927A4" w:rsidRPr="000E1162">
        <w:rPr>
          <w:rFonts w:ascii="Arial" w:hAnsi="Arial" w:cs="Arial"/>
        </w:rPr>
        <w:t xml:space="preserve"> </w:t>
      </w:r>
      <w:r w:rsidR="000E1162" w:rsidRPr="000E1162">
        <w:rPr>
          <w:rFonts w:ascii="Arial" w:hAnsi="Arial" w:cs="Arial"/>
        </w:rPr>
        <w:t>42.746,00 eura</w:t>
      </w:r>
      <w:r w:rsidR="00753D14" w:rsidRPr="000E1162">
        <w:rPr>
          <w:rFonts w:ascii="Arial" w:hAnsi="Arial" w:cs="Arial"/>
        </w:rPr>
        <w:t xml:space="preserve">, te </w:t>
      </w:r>
      <w:r w:rsidR="000E1162" w:rsidRPr="000E1162">
        <w:rPr>
          <w:rFonts w:ascii="Arial" w:hAnsi="Arial" w:cs="Arial"/>
        </w:rPr>
        <w:t>se</w:t>
      </w:r>
      <w:r w:rsidR="00753D14" w:rsidRPr="000E1162">
        <w:rPr>
          <w:rFonts w:ascii="Arial" w:hAnsi="Arial" w:cs="Arial"/>
        </w:rPr>
        <w:t xml:space="preserve"> otv</w:t>
      </w:r>
      <w:r w:rsidR="000E1162" w:rsidRPr="000E1162">
        <w:rPr>
          <w:rFonts w:ascii="Arial" w:hAnsi="Arial" w:cs="Arial"/>
        </w:rPr>
        <w:t>a</w:t>
      </w:r>
      <w:r w:rsidR="00753D14" w:rsidRPr="000E1162">
        <w:rPr>
          <w:rFonts w:ascii="Arial" w:hAnsi="Arial" w:cs="Arial"/>
        </w:rPr>
        <w:t xml:space="preserve">ra pozicija za sufinanciranje  projekta Županijske lučke uprave Krk „Luka Glavotok“ u iznosu od </w:t>
      </w:r>
      <w:r w:rsidR="000E1162" w:rsidRPr="000E1162">
        <w:rPr>
          <w:rFonts w:ascii="Arial" w:hAnsi="Arial" w:cs="Arial"/>
        </w:rPr>
        <w:t>69.700,00 eura (završetak investicije započete u 2022. godini)</w:t>
      </w:r>
      <w:r w:rsidR="00753D14" w:rsidRPr="000E1162">
        <w:rPr>
          <w:rFonts w:ascii="Arial" w:hAnsi="Arial" w:cs="Arial"/>
        </w:rPr>
        <w:t>.</w:t>
      </w:r>
    </w:p>
    <w:p w14:paraId="0DBF576D" w14:textId="77777777" w:rsidR="000E1162" w:rsidRDefault="000E1162" w:rsidP="000E1162">
      <w:pPr>
        <w:spacing w:after="0"/>
        <w:ind w:firstLine="709"/>
        <w:jc w:val="both"/>
        <w:rPr>
          <w:rFonts w:ascii="Arial" w:hAnsi="Arial" w:cs="Arial"/>
          <w:b/>
          <w:color w:val="FF0000"/>
        </w:rPr>
      </w:pPr>
    </w:p>
    <w:p w14:paraId="07AEF71F" w14:textId="4196E6B2" w:rsidR="00EB5C42" w:rsidRPr="00755343" w:rsidRDefault="003D49B2" w:rsidP="000E1162">
      <w:pPr>
        <w:spacing w:after="0"/>
        <w:ind w:firstLine="709"/>
        <w:jc w:val="both"/>
        <w:rPr>
          <w:rFonts w:ascii="Arial" w:hAnsi="Arial" w:cs="Arial"/>
        </w:rPr>
      </w:pPr>
      <w:r w:rsidRPr="00755343">
        <w:rPr>
          <w:rFonts w:ascii="Arial" w:hAnsi="Arial" w:cs="Arial"/>
          <w:b/>
        </w:rPr>
        <w:t xml:space="preserve">U Programu 1012 Jačanje gospodarstva, poljoprivrede i turizma </w:t>
      </w:r>
      <w:r w:rsidR="00E4016D" w:rsidRPr="00755343">
        <w:rPr>
          <w:rFonts w:ascii="Arial" w:hAnsi="Arial" w:cs="Arial"/>
          <w:b/>
        </w:rPr>
        <w:t xml:space="preserve"> </w:t>
      </w:r>
      <w:r w:rsidRPr="00755343">
        <w:rPr>
          <w:rFonts w:ascii="Arial" w:hAnsi="Arial" w:cs="Arial"/>
        </w:rPr>
        <w:t xml:space="preserve">planirana sredstva </w:t>
      </w:r>
      <w:r w:rsidR="00E4016D" w:rsidRPr="00755343">
        <w:rPr>
          <w:rFonts w:ascii="Arial" w:hAnsi="Arial" w:cs="Arial"/>
        </w:rPr>
        <w:t xml:space="preserve"> </w:t>
      </w:r>
      <w:r w:rsidR="00D403FC" w:rsidRPr="00755343">
        <w:rPr>
          <w:rFonts w:ascii="Arial" w:hAnsi="Arial" w:cs="Arial"/>
        </w:rPr>
        <w:t xml:space="preserve">povećana su za </w:t>
      </w:r>
      <w:r w:rsidR="000E1162" w:rsidRPr="00755343">
        <w:rPr>
          <w:rFonts w:ascii="Arial" w:hAnsi="Arial" w:cs="Arial"/>
        </w:rPr>
        <w:t>2.409,00 eura</w:t>
      </w:r>
      <w:r w:rsidR="00D403FC" w:rsidRPr="00755343">
        <w:rPr>
          <w:rFonts w:ascii="Arial" w:hAnsi="Arial" w:cs="Arial"/>
        </w:rPr>
        <w:t xml:space="preserve">, te sada iznose </w:t>
      </w:r>
      <w:r w:rsidR="000E1162" w:rsidRPr="00755343">
        <w:rPr>
          <w:rFonts w:ascii="Arial" w:hAnsi="Arial" w:cs="Arial"/>
        </w:rPr>
        <w:t>146.310,00 eura</w:t>
      </w:r>
      <w:r w:rsidR="00D403FC" w:rsidRPr="00755343">
        <w:rPr>
          <w:rFonts w:ascii="Arial" w:hAnsi="Arial" w:cs="Arial"/>
        </w:rPr>
        <w:t xml:space="preserve">. </w:t>
      </w:r>
      <w:r w:rsidR="0008510F" w:rsidRPr="00755343">
        <w:rPr>
          <w:rFonts w:ascii="Arial" w:hAnsi="Arial" w:cs="Arial"/>
        </w:rPr>
        <w:t xml:space="preserve">Unutar </w:t>
      </w:r>
      <w:r w:rsidR="00D403FC" w:rsidRPr="00755343">
        <w:rPr>
          <w:rFonts w:ascii="Arial" w:hAnsi="Arial" w:cs="Arial"/>
        </w:rPr>
        <w:t>aktivnost</w:t>
      </w:r>
      <w:r w:rsidR="0008510F" w:rsidRPr="00755343">
        <w:rPr>
          <w:rFonts w:ascii="Arial" w:hAnsi="Arial" w:cs="Arial"/>
        </w:rPr>
        <w:t xml:space="preserve">i „Poduzetništvo, poljoprivreda i ostali ekonomski poslovi“ otvorena je pozicija za katalogiziranje poljoprivrednog zemljišta u iznosu od </w:t>
      </w:r>
      <w:r w:rsidR="000E1162" w:rsidRPr="00755343">
        <w:rPr>
          <w:rFonts w:ascii="Arial" w:hAnsi="Arial" w:cs="Arial"/>
        </w:rPr>
        <w:t>2.200,00 eura (završetak projekta započetog u 2022. godini)</w:t>
      </w:r>
      <w:r w:rsidR="0008510F" w:rsidRPr="00755343">
        <w:rPr>
          <w:rFonts w:ascii="Arial" w:hAnsi="Arial" w:cs="Arial"/>
        </w:rPr>
        <w:t>,</w:t>
      </w:r>
      <w:r w:rsidR="00755343">
        <w:rPr>
          <w:rFonts w:ascii="Arial" w:hAnsi="Arial" w:cs="Arial"/>
        </w:rPr>
        <w:t xml:space="preserve"> </w:t>
      </w:r>
      <w:r w:rsidR="00755343" w:rsidRPr="00755343">
        <w:rPr>
          <w:rFonts w:ascii="Arial" w:hAnsi="Arial" w:cs="Arial"/>
        </w:rPr>
        <w:t xml:space="preserve">rashodi za članarinu LAG-a </w:t>
      </w:r>
      <w:r w:rsidR="00755343">
        <w:rPr>
          <w:rFonts w:ascii="Arial" w:hAnsi="Arial" w:cs="Arial"/>
        </w:rPr>
        <w:t xml:space="preserve">uvećani su </w:t>
      </w:r>
      <w:r w:rsidR="00755343" w:rsidRPr="00755343">
        <w:rPr>
          <w:rFonts w:ascii="Arial" w:hAnsi="Arial" w:cs="Arial"/>
        </w:rPr>
        <w:t>u iznosu od 109,00 eura, p</w:t>
      </w:r>
      <w:r w:rsidR="00ED41EB" w:rsidRPr="00755343">
        <w:rPr>
          <w:rFonts w:ascii="Arial" w:hAnsi="Arial" w:cs="Arial"/>
        </w:rPr>
        <w:t xml:space="preserve">ovećana su sredstva za opremu video nadzora u iznosu od </w:t>
      </w:r>
      <w:r w:rsidR="00755343" w:rsidRPr="00755343">
        <w:rPr>
          <w:rFonts w:ascii="Arial" w:hAnsi="Arial" w:cs="Arial"/>
        </w:rPr>
        <w:t>15.000,00 eura</w:t>
      </w:r>
      <w:r w:rsidR="00ED41EB" w:rsidRPr="00755343">
        <w:rPr>
          <w:rFonts w:ascii="Arial" w:hAnsi="Arial" w:cs="Arial"/>
        </w:rPr>
        <w:t>,</w:t>
      </w:r>
      <w:r w:rsidR="00755343">
        <w:rPr>
          <w:rFonts w:ascii="Arial" w:hAnsi="Arial" w:cs="Arial"/>
        </w:rPr>
        <w:t xml:space="preserve"> uvedena je pozicija za zakup poslovnog prostora unutar </w:t>
      </w:r>
      <w:r w:rsidR="00755343" w:rsidRPr="00755343">
        <w:rPr>
          <w:rFonts w:ascii="Arial" w:hAnsi="Arial" w:cs="Arial"/>
        </w:rPr>
        <w:t>projekta</w:t>
      </w:r>
      <w:r w:rsidR="00D57A19" w:rsidRPr="00755343">
        <w:rPr>
          <w:rFonts w:ascii="Arial" w:hAnsi="Arial" w:cs="Arial"/>
        </w:rPr>
        <w:t xml:space="preserve"> „Triton </w:t>
      </w:r>
      <w:r w:rsidR="00755343" w:rsidRPr="00755343">
        <w:rPr>
          <w:rFonts w:ascii="Arial" w:hAnsi="Arial" w:cs="Arial"/>
        </w:rPr>
        <w:t>-</w:t>
      </w:r>
      <w:r w:rsidR="00D57A19" w:rsidRPr="00755343">
        <w:rPr>
          <w:rFonts w:ascii="Arial" w:hAnsi="Arial" w:cs="Arial"/>
        </w:rPr>
        <w:t xml:space="preserve"> restauracija mozaika i uređenje prostora u posjetiteljski centar“ u iznosu od </w:t>
      </w:r>
      <w:r w:rsidR="00755343" w:rsidRPr="00755343">
        <w:rPr>
          <w:rFonts w:ascii="Arial" w:hAnsi="Arial" w:cs="Arial"/>
        </w:rPr>
        <w:t>5.520,00 eura</w:t>
      </w:r>
      <w:r w:rsidR="00755343">
        <w:rPr>
          <w:rFonts w:ascii="Arial" w:hAnsi="Arial" w:cs="Arial"/>
        </w:rPr>
        <w:t>,</w:t>
      </w:r>
      <w:r w:rsidR="00755343" w:rsidRPr="00755343">
        <w:rPr>
          <w:rFonts w:ascii="Arial" w:hAnsi="Arial" w:cs="Arial"/>
        </w:rPr>
        <w:t xml:space="preserve"> smanjen </w:t>
      </w:r>
      <w:r w:rsidR="00755343">
        <w:rPr>
          <w:rFonts w:ascii="Arial" w:hAnsi="Arial" w:cs="Arial"/>
        </w:rPr>
        <w:t xml:space="preserve">je </w:t>
      </w:r>
      <w:r w:rsidR="00755343" w:rsidRPr="00755343">
        <w:rPr>
          <w:rFonts w:ascii="Arial" w:hAnsi="Arial" w:cs="Arial"/>
        </w:rPr>
        <w:t>iznos za restauraciju navedenog prostora za 28.620,00 eura</w:t>
      </w:r>
      <w:r w:rsidR="00755343">
        <w:rPr>
          <w:rFonts w:ascii="Arial" w:hAnsi="Arial" w:cs="Arial"/>
        </w:rPr>
        <w:t xml:space="preserve"> te je uvedena pozicija kapitalnih pomoći udrugama u poljoprivredi u iznosu od 8.200,00 eura</w:t>
      </w:r>
      <w:r w:rsidR="00D57A19" w:rsidRPr="00755343">
        <w:rPr>
          <w:rFonts w:ascii="Arial" w:hAnsi="Arial" w:cs="Arial"/>
        </w:rPr>
        <w:t>.</w:t>
      </w:r>
    </w:p>
    <w:p w14:paraId="5FCB4349" w14:textId="77777777" w:rsidR="00755343" w:rsidRDefault="00755343" w:rsidP="003C1D2E">
      <w:pPr>
        <w:ind w:firstLine="708"/>
        <w:jc w:val="both"/>
        <w:rPr>
          <w:rFonts w:ascii="Arial" w:hAnsi="Arial" w:cs="Arial"/>
          <w:b/>
          <w:color w:val="FF0000"/>
        </w:rPr>
      </w:pPr>
    </w:p>
    <w:p w14:paraId="538918AE" w14:textId="7BE5F3CA" w:rsidR="00EE1A1C" w:rsidRPr="00EE1A1C" w:rsidRDefault="00EB5C42" w:rsidP="00EE1A1C">
      <w:pPr>
        <w:spacing w:after="0"/>
        <w:ind w:firstLine="709"/>
        <w:jc w:val="both"/>
        <w:rPr>
          <w:rFonts w:ascii="Arial" w:hAnsi="Arial" w:cs="Arial"/>
        </w:rPr>
      </w:pPr>
      <w:r w:rsidRPr="00EE1A1C">
        <w:rPr>
          <w:rFonts w:ascii="Arial" w:hAnsi="Arial" w:cs="Arial"/>
          <w:b/>
        </w:rPr>
        <w:t xml:space="preserve">U Programu 1013  Prostorno uređenje </w:t>
      </w:r>
      <w:r w:rsidRPr="00EE1A1C">
        <w:rPr>
          <w:rFonts w:ascii="Arial" w:hAnsi="Arial" w:cs="Arial"/>
        </w:rPr>
        <w:t xml:space="preserve">planirana sredstva </w:t>
      </w:r>
      <w:r w:rsidR="008A79EC" w:rsidRPr="00EE1A1C">
        <w:rPr>
          <w:rFonts w:ascii="Arial" w:hAnsi="Arial" w:cs="Arial"/>
        </w:rPr>
        <w:t xml:space="preserve">povećana </w:t>
      </w:r>
      <w:r w:rsidR="00EE1A1C" w:rsidRPr="00EE1A1C">
        <w:rPr>
          <w:rFonts w:ascii="Arial" w:hAnsi="Arial" w:cs="Arial"/>
        </w:rPr>
        <w:t xml:space="preserve">su </w:t>
      </w:r>
      <w:r w:rsidR="008A79EC" w:rsidRPr="00EE1A1C">
        <w:rPr>
          <w:rFonts w:ascii="Arial" w:hAnsi="Arial" w:cs="Arial"/>
        </w:rPr>
        <w:t xml:space="preserve">za </w:t>
      </w:r>
      <w:r w:rsidR="00EE1A1C" w:rsidRPr="00EE1A1C">
        <w:rPr>
          <w:rFonts w:ascii="Arial" w:hAnsi="Arial" w:cs="Arial"/>
        </w:rPr>
        <w:t>22.554,00 eura</w:t>
      </w:r>
      <w:r w:rsidR="00D57A19" w:rsidRPr="00EE1A1C">
        <w:rPr>
          <w:rFonts w:ascii="Arial" w:hAnsi="Arial" w:cs="Arial"/>
        </w:rPr>
        <w:t>.</w:t>
      </w:r>
      <w:r w:rsidR="00EE1A1C" w:rsidRPr="00EE1A1C">
        <w:rPr>
          <w:rFonts w:ascii="Arial" w:hAnsi="Arial" w:cs="Arial"/>
        </w:rPr>
        <w:t xml:space="preserve"> Troškovi izrade prostorno planske dokumentacije povećani su za 3.550,00 eura, troškovi projektiranja za 13.640,00 eura te geodetske i druge pripremne usluge za 5.364,00 eura</w:t>
      </w:r>
    </w:p>
    <w:p w14:paraId="5E4B2365" w14:textId="0BF3BB2E" w:rsidR="003D49B2" w:rsidRPr="00EE1A1C" w:rsidRDefault="00D57A19" w:rsidP="00EE1A1C">
      <w:pPr>
        <w:spacing w:after="0"/>
        <w:ind w:firstLine="709"/>
        <w:jc w:val="both"/>
        <w:rPr>
          <w:rFonts w:ascii="Arial" w:hAnsi="Arial" w:cs="Arial"/>
        </w:rPr>
      </w:pPr>
      <w:r w:rsidRPr="00EE1A1C">
        <w:rPr>
          <w:rFonts w:ascii="Arial" w:hAnsi="Arial" w:cs="Arial"/>
        </w:rPr>
        <w:t xml:space="preserve"> Ukupna sredstva programa iznose </w:t>
      </w:r>
      <w:r w:rsidR="00EE1A1C" w:rsidRPr="00EE1A1C">
        <w:rPr>
          <w:rFonts w:ascii="Arial" w:hAnsi="Arial" w:cs="Arial"/>
        </w:rPr>
        <w:t>planirana su u iznosu od 142.000,00 eura</w:t>
      </w:r>
      <w:r w:rsidRPr="00EE1A1C">
        <w:rPr>
          <w:rFonts w:ascii="Arial" w:hAnsi="Arial" w:cs="Arial"/>
        </w:rPr>
        <w:t xml:space="preserve">. </w:t>
      </w:r>
    </w:p>
    <w:p w14:paraId="58046665" w14:textId="77777777" w:rsidR="00755343" w:rsidRPr="008B4EA9" w:rsidRDefault="00755343" w:rsidP="003C1D2E">
      <w:pPr>
        <w:ind w:firstLine="708"/>
        <w:jc w:val="both"/>
        <w:rPr>
          <w:rFonts w:ascii="Arial" w:hAnsi="Arial" w:cs="Arial"/>
          <w:b/>
          <w:color w:val="FF0000"/>
        </w:rPr>
      </w:pPr>
    </w:p>
    <w:p w14:paraId="0399D04F" w14:textId="133CDD88" w:rsidR="00EB5C42" w:rsidRPr="00EE1A1C" w:rsidRDefault="00EB5C42" w:rsidP="003C1D2E">
      <w:pPr>
        <w:ind w:firstLine="708"/>
        <w:jc w:val="both"/>
        <w:rPr>
          <w:rFonts w:ascii="Arial" w:hAnsi="Arial" w:cs="Arial"/>
        </w:rPr>
      </w:pPr>
      <w:r w:rsidRPr="00EE1A1C">
        <w:rPr>
          <w:rFonts w:ascii="Arial" w:hAnsi="Arial" w:cs="Arial"/>
          <w:b/>
        </w:rPr>
        <w:t xml:space="preserve">U </w:t>
      </w:r>
      <w:r w:rsidR="00447B93" w:rsidRPr="00EE1A1C">
        <w:rPr>
          <w:rFonts w:ascii="Arial" w:hAnsi="Arial" w:cs="Arial"/>
          <w:b/>
        </w:rPr>
        <w:t>P</w:t>
      </w:r>
      <w:r w:rsidRPr="00EE1A1C">
        <w:rPr>
          <w:rFonts w:ascii="Arial" w:hAnsi="Arial" w:cs="Arial"/>
          <w:b/>
        </w:rPr>
        <w:t xml:space="preserve">rogramu 1014 Razvojni projekti i projekti poticanja energetske učinkovitosti  </w:t>
      </w:r>
      <w:r w:rsidRPr="00EE1A1C">
        <w:rPr>
          <w:rFonts w:ascii="Arial" w:hAnsi="Arial" w:cs="Arial"/>
        </w:rPr>
        <w:t xml:space="preserve">planirana sredstva ukupno su </w:t>
      </w:r>
      <w:r w:rsidR="00EE1A1C" w:rsidRPr="00EE1A1C">
        <w:rPr>
          <w:rFonts w:ascii="Arial" w:hAnsi="Arial" w:cs="Arial"/>
        </w:rPr>
        <w:t>povećana za</w:t>
      </w:r>
      <w:r w:rsidR="0055504E">
        <w:rPr>
          <w:rFonts w:ascii="Arial" w:hAnsi="Arial" w:cs="Arial"/>
        </w:rPr>
        <w:t xml:space="preserve"> </w:t>
      </w:r>
      <w:r w:rsidR="00EE1A1C" w:rsidRPr="00EE1A1C">
        <w:rPr>
          <w:rFonts w:ascii="Arial" w:hAnsi="Arial" w:cs="Arial"/>
        </w:rPr>
        <w:t>391.556,64 eura</w:t>
      </w:r>
      <w:r w:rsidR="00C365B4" w:rsidRPr="00EE1A1C">
        <w:rPr>
          <w:rFonts w:ascii="Arial" w:hAnsi="Arial" w:cs="Arial"/>
        </w:rPr>
        <w:t xml:space="preserve"> </w:t>
      </w:r>
      <w:r w:rsidR="00EE1A1C" w:rsidRPr="00EE1A1C">
        <w:rPr>
          <w:rFonts w:ascii="Arial" w:hAnsi="Arial" w:cs="Arial"/>
        </w:rPr>
        <w:t>te je sada program planiran u iznosu od 3.337.799,64 eura</w:t>
      </w:r>
      <w:r w:rsidRPr="00EE1A1C">
        <w:rPr>
          <w:rFonts w:ascii="Arial" w:hAnsi="Arial" w:cs="Arial"/>
        </w:rPr>
        <w:t>.</w:t>
      </w:r>
    </w:p>
    <w:p w14:paraId="09C9B4C3" w14:textId="6E3952BB" w:rsidR="00EE1A1C" w:rsidRPr="00EE1A1C" w:rsidRDefault="00EE1A1C" w:rsidP="003C1D2E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EE1A1C">
        <w:rPr>
          <w:rFonts w:ascii="Arial" w:hAnsi="Arial" w:cs="Arial"/>
        </w:rPr>
        <w:t>povećava</w:t>
      </w:r>
      <w:r w:rsidR="00613DAC">
        <w:rPr>
          <w:rFonts w:ascii="Arial" w:hAnsi="Arial" w:cs="Arial"/>
        </w:rPr>
        <w:t>j</w:t>
      </w:r>
      <w:r w:rsidRPr="00EE1A1C">
        <w:rPr>
          <w:rFonts w:ascii="Arial" w:hAnsi="Arial" w:cs="Arial"/>
        </w:rPr>
        <w:t>u se sredstva za održavanje gradskih zidina i trgova u iznosu od 123.600,00 eura</w:t>
      </w:r>
    </w:p>
    <w:p w14:paraId="3CA842D5" w14:textId="5E208F98" w:rsidR="00EC0206" w:rsidRPr="00EE1A1C" w:rsidRDefault="005633B6" w:rsidP="003C1D2E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EE1A1C">
        <w:rPr>
          <w:rFonts w:ascii="Arial" w:hAnsi="Arial" w:cs="Arial"/>
        </w:rPr>
        <w:t>p</w:t>
      </w:r>
      <w:r w:rsidR="00C1790B" w:rsidRPr="00EE1A1C">
        <w:rPr>
          <w:rFonts w:ascii="Arial" w:hAnsi="Arial" w:cs="Arial"/>
        </w:rPr>
        <w:t xml:space="preserve">ovećavaju se sredstva za </w:t>
      </w:r>
      <w:r w:rsidR="002A1EAF" w:rsidRPr="00EE1A1C">
        <w:rPr>
          <w:rFonts w:ascii="Arial" w:hAnsi="Arial" w:cs="Arial"/>
        </w:rPr>
        <w:t xml:space="preserve">izgradnju zgrade jedriličarskog kluba u Krku u iznosu </w:t>
      </w:r>
      <w:r w:rsidR="00EE1A1C" w:rsidRPr="00EE1A1C">
        <w:rPr>
          <w:rFonts w:ascii="Arial" w:hAnsi="Arial" w:cs="Arial"/>
        </w:rPr>
        <w:t>od 94.560,00 eura</w:t>
      </w:r>
      <w:r w:rsidR="002A1EAF" w:rsidRPr="00EE1A1C">
        <w:rPr>
          <w:rFonts w:ascii="Arial" w:hAnsi="Arial" w:cs="Arial"/>
        </w:rPr>
        <w:t xml:space="preserve"> odnosno za </w:t>
      </w:r>
      <w:r w:rsidR="00EE1A1C" w:rsidRPr="00EE1A1C">
        <w:rPr>
          <w:rFonts w:ascii="Arial" w:hAnsi="Arial" w:cs="Arial"/>
        </w:rPr>
        <w:t>36</w:t>
      </w:r>
      <w:r w:rsidR="002A1EAF" w:rsidRPr="00EE1A1C">
        <w:rPr>
          <w:rFonts w:ascii="Arial" w:hAnsi="Arial" w:cs="Arial"/>
        </w:rPr>
        <w:t>%</w:t>
      </w:r>
    </w:p>
    <w:p w14:paraId="5481AFEE" w14:textId="77777777" w:rsidR="00EE1A1C" w:rsidRPr="00EE1A1C" w:rsidRDefault="00EE1A1C" w:rsidP="00483013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EE1A1C">
        <w:rPr>
          <w:rFonts w:ascii="Arial" w:hAnsi="Arial" w:cs="Arial"/>
        </w:rPr>
        <w:t>povećavaju</w:t>
      </w:r>
      <w:r w:rsidR="002A1EAF" w:rsidRPr="00EE1A1C">
        <w:rPr>
          <w:rFonts w:ascii="Arial" w:hAnsi="Arial" w:cs="Arial"/>
        </w:rPr>
        <w:t xml:space="preserve"> se sredstva za otkup zemljišta za dječji vrtić u Vrhu za </w:t>
      </w:r>
      <w:r w:rsidRPr="00EE1A1C">
        <w:rPr>
          <w:rFonts w:ascii="Arial" w:hAnsi="Arial" w:cs="Arial"/>
        </w:rPr>
        <w:t>56.768,00</w:t>
      </w:r>
      <w:r w:rsidR="002A1EAF" w:rsidRPr="00EE1A1C">
        <w:rPr>
          <w:rFonts w:ascii="Arial" w:hAnsi="Arial" w:cs="Arial"/>
        </w:rPr>
        <w:t xml:space="preserve"> </w:t>
      </w:r>
      <w:r w:rsidRPr="00EE1A1C">
        <w:rPr>
          <w:rFonts w:ascii="Arial" w:hAnsi="Arial" w:cs="Arial"/>
        </w:rPr>
        <w:t>eura</w:t>
      </w:r>
      <w:r w:rsidR="002A1EAF" w:rsidRPr="00EE1A1C">
        <w:rPr>
          <w:rFonts w:ascii="Arial" w:hAnsi="Arial" w:cs="Arial"/>
        </w:rPr>
        <w:t xml:space="preserve"> te sada iznose</w:t>
      </w:r>
      <w:r w:rsidRPr="00EE1A1C">
        <w:rPr>
          <w:rFonts w:ascii="Arial" w:hAnsi="Arial" w:cs="Arial"/>
        </w:rPr>
        <w:t xml:space="preserve"> 311.000,00 eura</w:t>
      </w:r>
    </w:p>
    <w:p w14:paraId="74232BCF" w14:textId="2827D010" w:rsidR="00483013" w:rsidRPr="00EE1A1C" w:rsidRDefault="00EE1A1C" w:rsidP="00483013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EE1A1C">
        <w:rPr>
          <w:rFonts w:ascii="Arial" w:hAnsi="Arial" w:cs="Arial"/>
        </w:rPr>
        <w:t>povećavaju se sredstva za izradu projektne dokumentacije za dječji vrtić u Vrhu u iznosu od 21.910,00 eura (41%)</w:t>
      </w:r>
      <w:r w:rsidR="002A1EAF" w:rsidRPr="00EE1A1C">
        <w:rPr>
          <w:rFonts w:ascii="Arial" w:hAnsi="Arial" w:cs="Arial"/>
        </w:rPr>
        <w:t xml:space="preserve"> </w:t>
      </w:r>
    </w:p>
    <w:p w14:paraId="59F465E0" w14:textId="1AB651E2" w:rsidR="009C4912" w:rsidRPr="00613DAC" w:rsidRDefault="00613DAC" w:rsidP="00C1790B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1790B" w:rsidRPr="00613DAC">
        <w:rPr>
          <w:rFonts w:ascii="Arial" w:hAnsi="Arial" w:cs="Arial"/>
        </w:rPr>
        <w:t xml:space="preserve">rojekt </w:t>
      </w:r>
      <w:r w:rsidR="009C4912" w:rsidRPr="00613DAC">
        <w:rPr>
          <w:rFonts w:ascii="Arial" w:hAnsi="Arial" w:cs="Arial"/>
          <w:i/>
          <w:iCs/>
        </w:rPr>
        <w:t>K1014</w:t>
      </w:r>
      <w:r w:rsidRPr="00613DAC">
        <w:rPr>
          <w:rFonts w:ascii="Arial" w:hAnsi="Arial" w:cs="Arial"/>
          <w:i/>
          <w:iCs/>
        </w:rPr>
        <w:t>55</w:t>
      </w:r>
      <w:r w:rsidR="009C4912" w:rsidRPr="00613DAC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U</w:t>
      </w:r>
      <w:r w:rsidRPr="00613DAC">
        <w:rPr>
          <w:rFonts w:ascii="Arial" w:hAnsi="Arial" w:cs="Arial"/>
          <w:i/>
          <w:iCs/>
        </w:rPr>
        <w:t xml:space="preserve">ređenje i opremanje dječjeg igrališta (vježbališta) u park šumi Dražica </w:t>
      </w:r>
      <w:r w:rsidRPr="00613DAC">
        <w:rPr>
          <w:rFonts w:ascii="Arial" w:hAnsi="Arial" w:cs="Arial"/>
        </w:rPr>
        <w:t>povećava</w:t>
      </w:r>
      <w:r w:rsidR="009C4912" w:rsidRPr="00613DAC">
        <w:rPr>
          <w:rFonts w:ascii="Arial" w:hAnsi="Arial" w:cs="Arial"/>
        </w:rPr>
        <w:t xml:space="preserve"> se za </w:t>
      </w:r>
      <w:r w:rsidRPr="00613DAC">
        <w:rPr>
          <w:rFonts w:ascii="Arial" w:hAnsi="Arial" w:cs="Arial"/>
        </w:rPr>
        <w:t>54.498,00 eura (154,9%). Radi se o završetku investicije započete 2022. godine</w:t>
      </w:r>
    </w:p>
    <w:p w14:paraId="2474C827" w14:textId="051546C7" w:rsidR="009C4912" w:rsidRPr="00A9020C" w:rsidRDefault="00613DAC" w:rsidP="00C1790B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A9020C">
        <w:rPr>
          <w:rFonts w:ascii="Arial" w:hAnsi="Arial" w:cs="Arial"/>
        </w:rPr>
        <w:t xml:space="preserve">povećavaju </w:t>
      </w:r>
      <w:r w:rsidR="009C4912" w:rsidRPr="00A9020C">
        <w:rPr>
          <w:rFonts w:ascii="Arial" w:hAnsi="Arial" w:cs="Arial"/>
        </w:rPr>
        <w:t xml:space="preserve"> se rashodi za projekt</w:t>
      </w:r>
      <w:r w:rsidR="009C4912" w:rsidRPr="00A9020C">
        <w:rPr>
          <w:rFonts w:ascii="Arial" w:hAnsi="Arial" w:cs="Arial"/>
          <w:i/>
          <w:iCs/>
        </w:rPr>
        <w:t xml:space="preserve"> </w:t>
      </w:r>
      <w:r w:rsidRPr="00A9020C">
        <w:rPr>
          <w:rFonts w:ascii="Arial" w:hAnsi="Arial" w:cs="Arial"/>
          <w:i/>
          <w:iCs/>
        </w:rPr>
        <w:t>K101459 Primjena koncepta „Pametnih gradova i općina“ – upravljanje internetom stvari</w:t>
      </w:r>
      <w:r w:rsidR="009C4912" w:rsidRPr="00A9020C">
        <w:rPr>
          <w:rFonts w:ascii="Arial" w:hAnsi="Arial" w:cs="Arial"/>
          <w:i/>
          <w:iCs/>
        </w:rPr>
        <w:t xml:space="preserve"> </w:t>
      </w:r>
      <w:r w:rsidR="009C4912" w:rsidRPr="00A9020C">
        <w:rPr>
          <w:rFonts w:ascii="Arial" w:hAnsi="Arial" w:cs="Arial"/>
        </w:rPr>
        <w:t xml:space="preserve">za </w:t>
      </w:r>
      <w:r w:rsidRPr="00A9020C">
        <w:rPr>
          <w:rFonts w:ascii="Arial" w:hAnsi="Arial" w:cs="Arial"/>
        </w:rPr>
        <w:t>8.450,00 eura (32%)</w:t>
      </w:r>
    </w:p>
    <w:p w14:paraId="7A7F0220" w14:textId="5C39CB26" w:rsidR="00577579" w:rsidRPr="00A9020C" w:rsidRDefault="00613DAC" w:rsidP="00315560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A9020C">
        <w:rPr>
          <w:rFonts w:ascii="Arial" w:hAnsi="Arial" w:cs="Arial"/>
        </w:rPr>
        <w:t xml:space="preserve">rashodi za </w:t>
      </w:r>
      <w:r w:rsidR="00315560" w:rsidRPr="00A9020C">
        <w:rPr>
          <w:rFonts w:ascii="Arial" w:hAnsi="Arial" w:cs="Arial"/>
        </w:rPr>
        <w:t xml:space="preserve">projekt </w:t>
      </w:r>
      <w:r w:rsidR="00315560" w:rsidRPr="00A9020C">
        <w:rPr>
          <w:rFonts w:ascii="Arial" w:hAnsi="Arial" w:cs="Arial"/>
          <w:i/>
          <w:iCs/>
        </w:rPr>
        <w:t>K101464 Primjena koncepta „Pametnih gradova i općina“ – Izrada softverskih rješenja</w:t>
      </w:r>
      <w:r w:rsidR="00CD3930" w:rsidRPr="00A9020C">
        <w:rPr>
          <w:rFonts w:ascii="Arial" w:hAnsi="Arial" w:cs="Arial"/>
        </w:rPr>
        <w:t xml:space="preserve"> </w:t>
      </w:r>
      <w:r w:rsidRPr="00A9020C">
        <w:rPr>
          <w:rFonts w:ascii="Arial" w:hAnsi="Arial" w:cs="Arial"/>
        </w:rPr>
        <w:t>uvećani su za 15.344,50 eura te sada iznose 138.613,50 eura</w:t>
      </w:r>
    </w:p>
    <w:p w14:paraId="3B618680" w14:textId="3FE9D31D" w:rsidR="00613DAC" w:rsidRPr="00A9020C" w:rsidRDefault="00A9020C" w:rsidP="00315560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A9020C">
        <w:rPr>
          <w:rFonts w:ascii="Arial" w:hAnsi="Arial" w:cs="Arial"/>
        </w:rPr>
        <w:t>projekt energetske obnove Društvenog centra Krk povećava se za 30.217,00 eura</w:t>
      </w:r>
    </w:p>
    <w:p w14:paraId="3918B593" w14:textId="49DB9F49" w:rsidR="00A9020C" w:rsidRPr="00A9020C" w:rsidRDefault="00A9020C" w:rsidP="00315560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A9020C">
        <w:rPr>
          <w:rFonts w:ascii="Arial" w:hAnsi="Arial" w:cs="Arial"/>
        </w:rPr>
        <w:t>projekt CLIMABOURG Horizon 20202 uvećan je za 5.952,14 eura</w:t>
      </w:r>
    </w:p>
    <w:p w14:paraId="3AA54468" w14:textId="713E2A96" w:rsidR="00315560" w:rsidRPr="00A9020C" w:rsidRDefault="00315560" w:rsidP="00315560">
      <w:pPr>
        <w:pStyle w:val="NoSpacing"/>
        <w:jc w:val="both"/>
        <w:rPr>
          <w:rFonts w:ascii="Arial" w:hAnsi="Arial" w:cs="Arial"/>
        </w:rPr>
      </w:pPr>
    </w:p>
    <w:p w14:paraId="4ED01F52" w14:textId="77777777" w:rsidR="00F53642" w:rsidRDefault="00F53642" w:rsidP="003C1D2E">
      <w:pPr>
        <w:pStyle w:val="NoSpacing"/>
        <w:jc w:val="both"/>
        <w:rPr>
          <w:rFonts w:ascii="Arial" w:hAnsi="Arial" w:cs="Arial"/>
          <w:b/>
          <w:color w:val="FF0000"/>
        </w:rPr>
      </w:pPr>
    </w:p>
    <w:p w14:paraId="0C1101BE" w14:textId="77777777" w:rsidR="00850033" w:rsidRDefault="00850033" w:rsidP="003C1D2E">
      <w:pPr>
        <w:jc w:val="both"/>
        <w:rPr>
          <w:rFonts w:ascii="Arial" w:hAnsi="Arial" w:cs="Arial"/>
          <w:b/>
        </w:rPr>
      </w:pPr>
    </w:p>
    <w:p w14:paraId="214E74A4" w14:textId="006CC4D7" w:rsidR="00F31A45" w:rsidRPr="00A9020C" w:rsidRDefault="00F50AB3" w:rsidP="003C1D2E">
      <w:pPr>
        <w:jc w:val="both"/>
        <w:rPr>
          <w:rFonts w:ascii="Arial" w:hAnsi="Arial" w:cs="Arial"/>
          <w:b/>
        </w:rPr>
      </w:pPr>
      <w:r w:rsidRPr="00A9020C">
        <w:rPr>
          <w:rFonts w:ascii="Arial" w:hAnsi="Arial" w:cs="Arial"/>
          <w:b/>
        </w:rPr>
        <w:lastRenderedPageBreak/>
        <w:t>002 GRADSKA KNJIŽNICA</w:t>
      </w:r>
    </w:p>
    <w:p w14:paraId="59DD87FA" w14:textId="2ACB6447" w:rsidR="00F50AB3" w:rsidRDefault="00F50AB3" w:rsidP="003C1D2E">
      <w:pPr>
        <w:jc w:val="both"/>
        <w:rPr>
          <w:rFonts w:ascii="Arial" w:hAnsi="Arial" w:cs="Arial"/>
        </w:rPr>
      </w:pPr>
      <w:r w:rsidRPr="00A9020C">
        <w:rPr>
          <w:rFonts w:ascii="Arial" w:hAnsi="Arial" w:cs="Arial"/>
        </w:rPr>
        <w:t xml:space="preserve">  </w:t>
      </w:r>
      <w:r w:rsidRPr="00A9020C">
        <w:rPr>
          <w:rFonts w:ascii="Arial" w:hAnsi="Arial" w:cs="Arial"/>
        </w:rPr>
        <w:tab/>
        <w:t xml:space="preserve">Planirani rashodi za </w:t>
      </w:r>
      <w:r w:rsidR="000F4CF8" w:rsidRPr="00A9020C">
        <w:rPr>
          <w:rFonts w:ascii="Arial" w:hAnsi="Arial" w:cs="Arial"/>
        </w:rPr>
        <w:t>G</w:t>
      </w:r>
      <w:r w:rsidRPr="00A9020C">
        <w:rPr>
          <w:rFonts w:ascii="Arial" w:hAnsi="Arial" w:cs="Arial"/>
        </w:rPr>
        <w:t xml:space="preserve">radsku knjižnicu </w:t>
      </w:r>
      <w:r w:rsidR="00A319DD" w:rsidRPr="00A9020C">
        <w:rPr>
          <w:rFonts w:ascii="Arial" w:hAnsi="Arial" w:cs="Arial"/>
        </w:rPr>
        <w:t xml:space="preserve">iznose </w:t>
      </w:r>
      <w:r w:rsidR="00A9020C">
        <w:rPr>
          <w:rFonts w:ascii="Arial" w:hAnsi="Arial" w:cs="Arial"/>
        </w:rPr>
        <w:t>108.100,00 eura</w:t>
      </w:r>
      <w:r w:rsidR="00A319DD" w:rsidRPr="00A9020C">
        <w:rPr>
          <w:rFonts w:ascii="Arial" w:hAnsi="Arial" w:cs="Arial"/>
        </w:rPr>
        <w:t xml:space="preserve"> i </w:t>
      </w:r>
      <w:r w:rsidR="00AD7391" w:rsidRPr="00A9020C">
        <w:rPr>
          <w:rFonts w:ascii="Arial" w:hAnsi="Arial" w:cs="Arial"/>
        </w:rPr>
        <w:t>ovim izmjenama se njihova visina ne mijenja.</w:t>
      </w:r>
      <w:r w:rsidR="007B76BE">
        <w:rPr>
          <w:rFonts w:ascii="Arial" w:hAnsi="Arial" w:cs="Arial"/>
        </w:rPr>
        <w:t xml:space="preserve"> </w:t>
      </w:r>
      <w:r w:rsidR="00166238">
        <w:rPr>
          <w:rFonts w:ascii="Arial" w:hAnsi="Arial" w:cs="Arial"/>
        </w:rPr>
        <w:t>Izmjenom proračuna predlaže se slijedeća preraspodjela:</w:t>
      </w:r>
    </w:p>
    <w:p w14:paraId="2B85965F" w14:textId="796ECA69" w:rsidR="00166238" w:rsidRPr="00E83C87" w:rsidRDefault="00166238" w:rsidP="00E83C87">
      <w:pPr>
        <w:spacing w:after="0" w:line="240" w:lineRule="auto"/>
        <w:jc w:val="both"/>
        <w:rPr>
          <w:rFonts w:ascii="Arial" w:hAnsi="Arial" w:cs="Arial"/>
          <w:i/>
          <w:iCs/>
          <w:u w:val="single"/>
        </w:rPr>
      </w:pPr>
      <w:r w:rsidRPr="00166238">
        <w:rPr>
          <w:rFonts w:ascii="Arial" w:hAnsi="Arial" w:cs="Arial"/>
          <w:i/>
          <w:iCs/>
          <w:u w:val="single"/>
        </w:rPr>
        <w:t xml:space="preserve">Aktivnost A200101 </w:t>
      </w:r>
      <w:r>
        <w:rPr>
          <w:rFonts w:ascii="Arial" w:hAnsi="Arial" w:cs="Arial"/>
          <w:i/>
          <w:iCs/>
          <w:u w:val="single"/>
        </w:rPr>
        <w:t>G</w:t>
      </w:r>
      <w:r w:rsidRPr="00166238">
        <w:rPr>
          <w:rFonts w:ascii="Arial" w:hAnsi="Arial" w:cs="Arial"/>
          <w:i/>
          <w:iCs/>
          <w:u w:val="single"/>
        </w:rPr>
        <w:t>radska knjižnica – redovna djelatnost</w:t>
      </w:r>
    </w:p>
    <w:p w14:paraId="396E43C5" w14:textId="3EE68B96" w:rsidR="00166238" w:rsidRDefault="00166238" w:rsidP="00E83C8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Dosadašnji plan: 91.200,00 eura</w:t>
      </w:r>
    </w:p>
    <w:p w14:paraId="41B1B6BF" w14:textId="5E77C527" w:rsidR="00166238" w:rsidRDefault="00166238" w:rsidP="00E83C8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Smanjenje: 2.700,00 eura</w:t>
      </w:r>
    </w:p>
    <w:p w14:paraId="2BBBE607" w14:textId="69844E29" w:rsidR="00E83C87" w:rsidRPr="00167184" w:rsidRDefault="00E83C87" w:rsidP="00E83C8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Novi plan: 88.500,00 eura</w:t>
      </w:r>
      <w:r w:rsidR="00167184">
        <w:rPr>
          <w:rFonts w:ascii="Arial" w:hAnsi="Arial" w:cs="Arial"/>
        </w:rPr>
        <w:t xml:space="preserve">           </w:t>
      </w:r>
    </w:p>
    <w:p w14:paraId="466ECC3C" w14:textId="2A580BEB" w:rsidR="00E83C87" w:rsidRDefault="00E83C87" w:rsidP="00E83C8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Unutar aktivnosti smanjena su sredstva na pozicijama za plaće i doprinose za zdravstveno osiguranje, a uvećana su sredstva za službena putovanja, intelektualne usluge, reprezentaciju i ostale nespomenute rashode.</w:t>
      </w:r>
    </w:p>
    <w:p w14:paraId="0577C4D4" w14:textId="5F0144B3" w:rsidR="00166238" w:rsidRDefault="00166238" w:rsidP="0016623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1878735" w14:textId="0ECDEDE5" w:rsidR="00E83C87" w:rsidRPr="00167184" w:rsidRDefault="00E83C87" w:rsidP="00166238">
      <w:pPr>
        <w:spacing w:after="0"/>
        <w:jc w:val="both"/>
        <w:rPr>
          <w:rFonts w:ascii="Arial" w:hAnsi="Arial" w:cs="Arial"/>
          <w:i/>
          <w:iCs/>
          <w:u w:val="single"/>
        </w:rPr>
      </w:pPr>
      <w:r w:rsidRPr="00167184">
        <w:rPr>
          <w:rFonts w:ascii="Arial" w:hAnsi="Arial" w:cs="Arial"/>
          <w:i/>
          <w:iCs/>
          <w:u w:val="single"/>
        </w:rPr>
        <w:t>Projekt K200102 Gradska knjižnica – oprema</w:t>
      </w:r>
    </w:p>
    <w:p w14:paraId="75C6B7F2" w14:textId="78C8BE57" w:rsidR="00E83C87" w:rsidRDefault="00E83C87" w:rsidP="0016623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Dosadašnji plan: 1.300,00 eura</w:t>
      </w:r>
    </w:p>
    <w:p w14:paraId="1C1F726E" w14:textId="262C8B56" w:rsidR="00E83C87" w:rsidRDefault="00E83C87" w:rsidP="0016623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Uvećanje: 2.700,00 eura</w:t>
      </w:r>
    </w:p>
    <w:p w14:paraId="040E5CCA" w14:textId="0DC6AF5A" w:rsidR="00166238" w:rsidRPr="00167184" w:rsidRDefault="00E83C87" w:rsidP="00167184">
      <w:pPr>
        <w:spacing w:after="0"/>
        <w:jc w:val="both"/>
        <w:rPr>
          <w:rFonts w:ascii="Arial" w:hAnsi="Arial" w:cs="Arial"/>
          <w:u w:val="dash"/>
        </w:rPr>
      </w:pPr>
      <w:r>
        <w:rPr>
          <w:rFonts w:ascii="Arial" w:hAnsi="Arial" w:cs="Arial"/>
        </w:rPr>
        <w:tab/>
        <w:t>Novi plan: 4.000,00 eura</w:t>
      </w:r>
    </w:p>
    <w:p w14:paraId="0474BE57" w14:textId="0D2C3486" w:rsidR="00167184" w:rsidRPr="00167184" w:rsidRDefault="00167184" w:rsidP="003C1D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Uvećana su sredstva za nabavu knjižne građe.</w:t>
      </w:r>
    </w:p>
    <w:p w14:paraId="22B657D7" w14:textId="77777777" w:rsidR="00BF4235" w:rsidRPr="008B4EA9" w:rsidRDefault="00BF4235" w:rsidP="003C1D2E">
      <w:pPr>
        <w:jc w:val="both"/>
        <w:rPr>
          <w:rFonts w:ascii="Arial" w:hAnsi="Arial" w:cs="Arial"/>
          <w:color w:val="FF0000"/>
        </w:rPr>
      </w:pPr>
    </w:p>
    <w:p w14:paraId="48549AA9" w14:textId="77777777" w:rsidR="00F50AB3" w:rsidRPr="00E7493F" w:rsidRDefault="00F50AB3" w:rsidP="003C1D2E">
      <w:pPr>
        <w:jc w:val="both"/>
        <w:rPr>
          <w:rFonts w:ascii="Arial" w:hAnsi="Arial" w:cs="Arial"/>
          <w:b/>
        </w:rPr>
      </w:pPr>
      <w:r w:rsidRPr="00E7493F">
        <w:rPr>
          <w:rFonts w:ascii="Arial" w:hAnsi="Arial" w:cs="Arial"/>
          <w:b/>
        </w:rPr>
        <w:t xml:space="preserve">              003 CENTAR ZA KULTURU</w:t>
      </w:r>
    </w:p>
    <w:p w14:paraId="585CB254" w14:textId="7D3436C4" w:rsidR="00E7493F" w:rsidRDefault="00F50AB3" w:rsidP="00DD1675">
      <w:pPr>
        <w:spacing w:after="0"/>
        <w:jc w:val="both"/>
        <w:rPr>
          <w:rFonts w:ascii="Arial" w:hAnsi="Arial" w:cs="Arial"/>
        </w:rPr>
      </w:pPr>
      <w:r w:rsidRPr="00A9020C">
        <w:rPr>
          <w:rFonts w:ascii="Arial" w:hAnsi="Arial" w:cs="Arial"/>
          <w:b/>
        </w:rPr>
        <w:t xml:space="preserve">            </w:t>
      </w:r>
      <w:r w:rsidR="00440679" w:rsidRPr="00A9020C">
        <w:rPr>
          <w:rFonts w:ascii="Arial" w:hAnsi="Arial" w:cs="Arial"/>
        </w:rPr>
        <w:t>Rashodi za Centar za kulturu</w:t>
      </w:r>
      <w:r w:rsidR="00EE5EF0" w:rsidRPr="00A9020C">
        <w:rPr>
          <w:rFonts w:ascii="Arial" w:hAnsi="Arial" w:cs="Arial"/>
        </w:rPr>
        <w:t xml:space="preserve"> izmjenama proračuna</w:t>
      </w:r>
      <w:r w:rsidR="00A319DD" w:rsidRPr="00A9020C">
        <w:rPr>
          <w:rFonts w:ascii="Arial" w:hAnsi="Arial" w:cs="Arial"/>
        </w:rPr>
        <w:t xml:space="preserve"> ukupno iznose </w:t>
      </w:r>
      <w:r w:rsidR="00A9020C" w:rsidRPr="00A9020C">
        <w:rPr>
          <w:rFonts w:ascii="Arial" w:hAnsi="Arial" w:cs="Arial"/>
        </w:rPr>
        <w:t>275.652,97 eura</w:t>
      </w:r>
      <w:r w:rsidR="00A319DD" w:rsidRPr="00A9020C">
        <w:rPr>
          <w:rFonts w:ascii="Arial" w:hAnsi="Arial" w:cs="Arial"/>
        </w:rPr>
        <w:t xml:space="preserve"> </w:t>
      </w:r>
      <w:r w:rsidR="00A9020C" w:rsidRPr="00A9020C">
        <w:rPr>
          <w:rFonts w:ascii="Arial" w:hAnsi="Arial" w:cs="Arial"/>
        </w:rPr>
        <w:t>tj.</w:t>
      </w:r>
      <w:r w:rsidR="00835C78" w:rsidRPr="00A9020C">
        <w:rPr>
          <w:rFonts w:ascii="Arial" w:hAnsi="Arial" w:cs="Arial"/>
        </w:rPr>
        <w:t xml:space="preserve"> </w:t>
      </w:r>
      <w:r w:rsidR="00A9020C" w:rsidRPr="00A9020C">
        <w:rPr>
          <w:rFonts w:ascii="Arial" w:hAnsi="Arial" w:cs="Arial"/>
        </w:rPr>
        <w:t>u</w:t>
      </w:r>
      <w:r w:rsidR="004D6976" w:rsidRPr="00A9020C">
        <w:rPr>
          <w:rFonts w:ascii="Arial" w:hAnsi="Arial" w:cs="Arial"/>
        </w:rPr>
        <w:t>veća</w:t>
      </w:r>
      <w:r w:rsidR="00EE5EF0" w:rsidRPr="00A9020C">
        <w:rPr>
          <w:rFonts w:ascii="Arial" w:hAnsi="Arial" w:cs="Arial"/>
        </w:rPr>
        <w:t>ni</w:t>
      </w:r>
      <w:r w:rsidR="00440679" w:rsidRPr="00A9020C">
        <w:rPr>
          <w:rFonts w:ascii="Arial" w:hAnsi="Arial" w:cs="Arial"/>
        </w:rPr>
        <w:t xml:space="preserve">  </w:t>
      </w:r>
      <w:r w:rsidR="004D6976" w:rsidRPr="00A9020C">
        <w:rPr>
          <w:rFonts w:ascii="Arial" w:hAnsi="Arial" w:cs="Arial"/>
        </w:rPr>
        <w:t xml:space="preserve">su </w:t>
      </w:r>
      <w:r w:rsidR="00440679" w:rsidRPr="00A9020C">
        <w:rPr>
          <w:rFonts w:ascii="Arial" w:hAnsi="Arial" w:cs="Arial"/>
        </w:rPr>
        <w:t>za</w:t>
      </w:r>
      <w:r w:rsidR="002F18B2" w:rsidRPr="00A9020C">
        <w:rPr>
          <w:rFonts w:ascii="Arial" w:hAnsi="Arial" w:cs="Arial"/>
        </w:rPr>
        <w:t xml:space="preserve"> </w:t>
      </w:r>
      <w:r w:rsidR="00A9020C" w:rsidRPr="00A9020C">
        <w:rPr>
          <w:rFonts w:ascii="Arial" w:hAnsi="Arial" w:cs="Arial"/>
        </w:rPr>
        <w:t>8.402,97</w:t>
      </w:r>
      <w:r w:rsidR="00EE5EF0" w:rsidRPr="00A9020C">
        <w:rPr>
          <w:rFonts w:ascii="Arial" w:hAnsi="Arial" w:cs="Arial"/>
        </w:rPr>
        <w:t xml:space="preserve"> </w:t>
      </w:r>
      <w:r w:rsidR="00A9020C" w:rsidRPr="00A9020C">
        <w:rPr>
          <w:rFonts w:ascii="Arial" w:hAnsi="Arial" w:cs="Arial"/>
        </w:rPr>
        <w:t xml:space="preserve">eura </w:t>
      </w:r>
      <w:r w:rsidR="00EE5EF0" w:rsidRPr="00A9020C">
        <w:rPr>
          <w:rFonts w:ascii="Arial" w:hAnsi="Arial" w:cs="Arial"/>
        </w:rPr>
        <w:t>(</w:t>
      </w:r>
      <w:r w:rsidR="00A9020C" w:rsidRPr="00A9020C">
        <w:rPr>
          <w:rFonts w:ascii="Arial" w:hAnsi="Arial" w:cs="Arial"/>
        </w:rPr>
        <w:t>3</w:t>
      </w:r>
      <w:r w:rsidR="00EE5EF0" w:rsidRPr="00A9020C">
        <w:rPr>
          <w:rFonts w:ascii="Arial" w:hAnsi="Arial" w:cs="Arial"/>
        </w:rPr>
        <w:t>%)</w:t>
      </w:r>
      <w:r w:rsidR="00E7493F">
        <w:rPr>
          <w:rFonts w:ascii="Arial" w:hAnsi="Arial" w:cs="Arial"/>
        </w:rPr>
        <w:t>.</w:t>
      </w:r>
    </w:p>
    <w:p w14:paraId="6FA1BF23" w14:textId="5D6941A6" w:rsidR="00E7493F" w:rsidRDefault="00DD1675" w:rsidP="00DD167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7493F">
        <w:rPr>
          <w:rFonts w:ascii="Arial" w:hAnsi="Arial" w:cs="Arial"/>
        </w:rPr>
        <w:t xml:space="preserve">Sredstva za aktivnost </w:t>
      </w:r>
      <w:r w:rsidR="00E7493F" w:rsidRPr="00DD1675">
        <w:rPr>
          <w:rFonts w:ascii="Arial" w:hAnsi="Arial" w:cs="Arial"/>
          <w:i/>
          <w:iCs/>
          <w:u w:val="single"/>
        </w:rPr>
        <w:t xml:space="preserve">A300101 Centar za kulturu </w:t>
      </w:r>
      <w:r w:rsidR="00772F72">
        <w:rPr>
          <w:rFonts w:ascii="Arial" w:hAnsi="Arial" w:cs="Arial"/>
          <w:i/>
          <w:iCs/>
          <w:u w:val="single"/>
        </w:rPr>
        <w:t>-</w:t>
      </w:r>
      <w:r w:rsidR="00E7493F" w:rsidRPr="00DD1675">
        <w:rPr>
          <w:rFonts w:ascii="Arial" w:hAnsi="Arial" w:cs="Arial"/>
          <w:i/>
          <w:iCs/>
          <w:u w:val="single"/>
        </w:rPr>
        <w:t xml:space="preserve"> redovna djelatnost</w:t>
      </w:r>
      <w:r w:rsidR="00E7493F">
        <w:rPr>
          <w:rFonts w:ascii="Arial" w:hAnsi="Arial" w:cs="Arial"/>
        </w:rPr>
        <w:t xml:space="preserve"> </w:t>
      </w:r>
      <w:r w:rsidR="00167184">
        <w:rPr>
          <w:rFonts w:ascii="Arial" w:hAnsi="Arial" w:cs="Arial"/>
        </w:rPr>
        <w:t xml:space="preserve">(financirana iz nadležnog proračuna) </w:t>
      </w:r>
      <w:r w:rsidR="00E7493F">
        <w:rPr>
          <w:rFonts w:ascii="Arial" w:hAnsi="Arial" w:cs="Arial"/>
        </w:rPr>
        <w:t>uvećana su za 8.402,97 eura (3%). Unutar aktivnosti povećavaju se sredstva za plaće, doprinose za zdravstveno osiguranje, ostale rashode za zaposlene te rashode za usluge.</w:t>
      </w:r>
    </w:p>
    <w:p w14:paraId="23D299C6" w14:textId="4EA5F1ED" w:rsidR="00E7493F" w:rsidRDefault="00DD1675" w:rsidP="00DD167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7493F" w:rsidRPr="00DD1675">
        <w:rPr>
          <w:rFonts w:ascii="Arial" w:hAnsi="Arial" w:cs="Arial"/>
        </w:rPr>
        <w:t xml:space="preserve">Aktivnost </w:t>
      </w:r>
      <w:r w:rsidR="00E7493F" w:rsidRPr="00DD1675">
        <w:rPr>
          <w:rFonts w:ascii="Arial" w:hAnsi="Arial" w:cs="Arial"/>
          <w:i/>
          <w:iCs/>
          <w:u w:val="single"/>
        </w:rPr>
        <w:t xml:space="preserve">A300103 Centar za kulturu </w:t>
      </w:r>
      <w:r w:rsidR="00772F72">
        <w:rPr>
          <w:rFonts w:ascii="Arial" w:hAnsi="Arial" w:cs="Arial"/>
          <w:i/>
          <w:iCs/>
          <w:u w:val="single"/>
        </w:rPr>
        <w:t>-</w:t>
      </w:r>
      <w:r w:rsidR="00E7493F" w:rsidRPr="00DD1675">
        <w:rPr>
          <w:rFonts w:ascii="Arial" w:hAnsi="Arial" w:cs="Arial"/>
          <w:i/>
          <w:iCs/>
          <w:u w:val="single"/>
        </w:rPr>
        <w:t xml:space="preserve"> kulturna događanj</w:t>
      </w:r>
      <w:r w:rsidR="00E7493F" w:rsidRPr="00DD1675">
        <w:rPr>
          <w:rFonts w:ascii="Arial" w:hAnsi="Arial" w:cs="Arial"/>
        </w:rPr>
        <w:t>a (financiran</w:t>
      </w:r>
      <w:r w:rsidRPr="00DD1675">
        <w:rPr>
          <w:rFonts w:ascii="Arial" w:hAnsi="Arial" w:cs="Arial"/>
        </w:rPr>
        <w:t>a</w:t>
      </w:r>
      <w:r w:rsidR="00E7493F" w:rsidRPr="00DD1675">
        <w:rPr>
          <w:rFonts w:ascii="Arial" w:hAnsi="Arial" w:cs="Arial"/>
        </w:rPr>
        <w:t xml:space="preserve"> iz nadle</w:t>
      </w:r>
      <w:r w:rsidRPr="00DD1675">
        <w:rPr>
          <w:rFonts w:ascii="Arial" w:hAnsi="Arial" w:cs="Arial"/>
        </w:rPr>
        <w:t>ž</w:t>
      </w:r>
      <w:r w:rsidR="00E7493F" w:rsidRPr="00DD1675">
        <w:rPr>
          <w:rFonts w:ascii="Arial" w:hAnsi="Arial" w:cs="Arial"/>
        </w:rPr>
        <w:t>nog proračuna) smanju</w:t>
      </w:r>
      <w:r w:rsidRPr="00DD1675">
        <w:rPr>
          <w:rFonts w:ascii="Arial" w:hAnsi="Arial" w:cs="Arial"/>
        </w:rPr>
        <w:t>je</w:t>
      </w:r>
      <w:r w:rsidR="00E7493F" w:rsidRPr="00DD1675">
        <w:rPr>
          <w:rFonts w:ascii="Arial" w:hAnsi="Arial" w:cs="Arial"/>
        </w:rPr>
        <w:t xml:space="preserve"> se za 9.782,00 eura</w:t>
      </w:r>
      <w:r w:rsidRPr="00DD1675">
        <w:rPr>
          <w:rFonts w:ascii="Arial" w:hAnsi="Arial" w:cs="Arial"/>
        </w:rPr>
        <w:t xml:space="preserve"> te sada iznosi 74.518,00 eura. Povećana su sredstva za službena putovanja, zakupnine i najanine, intelektualne i osobne usluge, usluge telefona, pošte i prijevoza, dok su smanjena sredstva za ostale usluge, reprezentaciju i ostale nespomenute rashode poslovanja.</w:t>
      </w:r>
    </w:p>
    <w:p w14:paraId="1EEC3397" w14:textId="7F907E5E" w:rsidR="00DD1675" w:rsidRDefault="00DD1675" w:rsidP="00DD167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Unutar aktivnosti </w:t>
      </w:r>
      <w:r w:rsidRPr="00DD1675">
        <w:rPr>
          <w:rFonts w:ascii="Arial" w:hAnsi="Arial" w:cs="Arial"/>
          <w:i/>
          <w:iCs/>
          <w:u w:val="single"/>
        </w:rPr>
        <w:t xml:space="preserve">A300104 Centar za kulturu </w:t>
      </w:r>
      <w:r w:rsidR="00772F72">
        <w:rPr>
          <w:rFonts w:ascii="Arial" w:hAnsi="Arial" w:cs="Arial"/>
          <w:i/>
          <w:iCs/>
          <w:u w:val="single"/>
        </w:rPr>
        <w:t>-</w:t>
      </w:r>
      <w:r w:rsidRPr="00DD1675">
        <w:rPr>
          <w:rFonts w:ascii="Arial" w:hAnsi="Arial" w:cs="Arial"/>
          <w:i/>
          <w:iCs/>
          <w:u w:val="single"/>
        </w:rPr>
        <w:t xml:space="preserve"> kulturna događanja vlastiti prihodi</w:t>
      </w:r>
      <w:r>
        <w:rPr>
          <w:rFonts w:ascii="Arial" w:hAnsi="Arial" w:cs="Arial"/>
        </w:rPr>
        <w:t xml:space="preserve"> </w:t>
      </w:r>
      <w:r w:rsidR="002C62B5">
        <w:rPr>
          <w:rFonts w:ascii="Arial" w:hAnsi="Arial" w:cs="Arial"/>
        </w:rPr>
        <w:t xml:space="preserve">predlaže se </w:t>
      </w:r>
      <w:r>
        <w:rPr>
          <w:rFonts w:ascii="Arial" w:hAnsi="Arial" w:cs="Arial"/>
        </w:rPr>
        <w:t>poveća</w:t>
      </w:r>
      <w:r w:rsidR="002C62B5">
        <w:rPr>
          <w:rFonts w:ascii="Arial" w:hAnsi="Arial" w:cs="Arial"/>
        </w:rPr>
        <w:t>nje</w:t>
      </w:r>
      <w:r>
        <w:rPr>
          <w:rFonts w:ascii="Arial" w:hAnsi="Arial" w:cs="Arial"/>
        </w:rPr>
        <w:t xml:space="preserve"> rashod</w:t>
      </w:r>
      <w:r w:rsidR="002C62B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za za službena put</w:t>
      </w:r>
      <w:r w:rsidR="002C62B5">
        <w:rPr>
          <w:rFonts w:ascii="Arial" w:hAnsi="Arial" w:cs="Arial"/>
        </w:rPr>
        <w:t>o</w:t>
      </w:r>
      <w:r>
        <w:rPr>
          <w:rFonts w:ascii="Arial" w:hAnsi="Arial" w:cs="Arial"/>
        </w:rPr>
        <w:t>vanja, intelektualne i osobne usluge, ostale usluge, usluge telefona, pošte i prijevoza i reprezentaciju</w:t>
      </w:r>
      <w:r w:rsidR="002C62B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C62B5">
        <w:rPr>
          <w:rFonts w:ascii="Arial" w:hAnsi="Arial" w:cs="Arial"/>
        </w:rPr>
        <w:t>odnosno</w:t>
      </w:r>
      <w:r>
        <w:rPr>
          <w:rFonts w:ascii="Arial" w:hAnsi="Arial" w:cs="Arial"/>
        </w:rPr>
        <w:t xml:space="preserve"> smanj</w:t>
      </w:r>
      <w:r w:rsidR="002C62B5">
        <w:rPr>
          <w:rFonts w:ascii="Arial" w:hAnsi="Arial" w:cs="Arial"/>
        </w:rPr>
        <w:t>enje</w:t>
      </w:r>
      <w:r>
        <w:rPr>
          <w:rFonts w:ascii="Arial" w:hAnsi="Arial" w:cs="Arial"/>
        </w:rPr>
        <w:t xml:space="preserve"> rashod</w:t>
      </w:r>
      <w:r w:rsidR="002C62B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za zakupnine i najamnine. </w:t>
      </w:r>
      <w:r w:rsidR="002C62B5">
        <w:rPr>
          <w:rFonts w:ascii="Arial" w:hAnsi="Arial" w:cs="Arial"/>
        </w:rPr>
        <w:t>Ukupno povećanje</w:t>
      </w:r>
      <w:r>
        <w:rPr>
          <w:rFonts w:ascii="Arial" w:hAnsi="Arial" w:cs="Arial"/>
        </w:rPr>
        <w:t xml:space="preserve"> iznos</w:t>
      </w:r>
      <w:r w:rsidR="002C62B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10.910,78 eura</w:t>
      </w:r>
      <w:r w:rsidR="002C62B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C7392AF" w14:textId="423FDB05" w:rsidR="00DD1675" w:rsidRDefault="002C62B5" w:rsidP="00DD167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Rashodi za aktivnost </w:t>
      </w:r>
      <w:r w:rsidRPr="002C62B5">
        <w:rPr>
          <w:rFonts w:ascii="Arial" w:hAnsi="Arial" w:cs="Arial"/>
          <w:i/>
          <w:iCs/>
          <w:u w:val="single"/>
        </w:rPr>
        <w:t xml:space="preserve">A300105 Centar za kulturu </w:t>
      </w:r>
      <w:r w:rsidR="00772F72">
        <w:rPr>
          <w:rFonts w:ascii="Arial" w:hAnsi="Arial" w:cs="Arial"/>
          <w:i/>
          <w:iCs/>
          <w:u w:val="single"/>
        </w:rPr>
        <w:t>-</w:t>
      </w:r>
      <w:r w:rsidRPr="002C62B5">
        <w:rPr>
          <w:rFonts w:ascii="Arial" w:hAnsi="Arial" w:cs="Arial"/>
          <w:i/>
          <w:iCs/>
          <w:u w:val="single"/>
        </w:rPr>
        <w:t xml:space="preserve"> kulturna događanja nenadležni proračun</w:t>
      </w:r>
      <w:r>
        <w:rPr>
          <w:rFonts w:ascii="Arial" w:hAnsi="Arial" w:cs="Arial"/>
        </w:rPr>
        <w:t xml:space="preserve"> smanjuju se za 2.507,81 eur. Smanjuju se rashodi</w:t>
      </w:r>
      <w:r w:rsidR="00C456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usluge telefona, pošte te reprezentacije, a povećavaju se rashodi za ostale usluge.  </w:t>
      </w:r>
    </w:p>
    <w:p w14:paraId="68886451" w14:textId="6683E1A0" w:rsidR="00DD1675" w:rsidRPr="00DD1675" w:rsidRDefault="00DD1675" w:rsidP="00DD167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5AB3AEE" w14:textId="6B3396C3" w:rsidR="00BF4235" w:rsidRPr="002C62B5" w:rsidRDefault="00E7493F" w:rsidP="003C1D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500781B" w14:textId="77777777" w:rsidR="00F50AB3" w:rsidRPr="002C62B5" w:rsidRDefault="00440679" w:rsidP="003C1D2E">
      <w:pPr>
        <w:jc w:val="both"/>
        <w:rPr>
          <w:rFonts w:ascii="Arial" w:hAnsi="Arial" w:cs="Arial"/>
          <w:b/>
        </w:rPr>
      </w:pPr>
      <w:r w:rsidRPr="002C62B5">
        <w:rPr>
          <w:rFonts w:ascii="Arial" w:hAnsi="Arial" w:cs="Arial"/>
          <w:b/>
        </w:rPr>
        <w:t xml:space="preserve">              </w:t>
      </w:r>
      <w:r w:rsidR="00F50AB3" w:rsidRPr="002C62B5">
        <w:rPr>
          <w:rFonts w:ascii="Arial" w:hAnsi="Arial" w:cs="Arial"/>
          <w:b/>
        </w:rPr>
        <w:t>004  DJEČJI VRTIĆ</w:t>
      </w:r>
    </w:p>
    <w:p w14:paraId="50286B1E" w14:textId="0DA53FC2" w:rsidR="00167184" w:rsidRDefault="00F53642" w:rsidP="00167184">
      <w:pPr>
        <w:spacing w:after="0" w:line="240" w:lineRule="auto"/>
        <w:jc w:val="both"/>
        <w:rPr>
          <w:rFonts w:ascii="Arial" w:hAnsi="Arial" w:cs="Arial"/>
        </w:rPr>
      </w:pPr>
      <w:r w:rsidRPr="002C62B5">
        <w:rPr>
          <w:rFonts w:ascii="Arial" w:hAnsi="Arial" w:cs="Arial"/>
        </w:rPr>
        <w:t xml:space="preserve">              </w:t>
      </w:r>
      <w:r w:rsidR="00440679" w:rsidRPr="002C62B5">
        <w:rPr>
          <w:rFonts w:ascii="Arial" w:hAnsi="Arial" w:cs="Arial"/>
        </w:rPr>
        <w:t xml:space="preserve">Planirani rashodi za Dječji vrtić </w:t>
      </w:r>
      <w:r w:rsidR="00F303E1" w:rsidRPr="002C62B5">
        <w:rPr>
          <w:rFonts w:ascii="Arial" w:hAnsi="Arial" w:cs="Arial"/>
        </w:rPr>
        <w:t>povećani su</w:t>
      </w:r>
      <w:r w:rsidR="00440679" w:rsidRPr="002C62B5">
        <w:rPr>
          <w:rFonts w:ascii="Arial" w:hAnsi="Arial" w:cs="Arial"/>
        </w:rPr>
        <w:t xml:space="preserve"> za </w:t>
      </w:r>
      <w:r w:rsidR="002C62B5" w:rsidRPr="002C62B5">
        <w:rPr>
          <w:rFonts w:ascii="Arial" w:hAnsi="Arial" w:cs="Arial"/>
        </w:rPr>
        <w:t>380.900,00 eura</w:t>
      </w:r>
      <w:r w:rsidR="00956F51" w:rsidRPr="002C62B5">
        <w:rPr>
          <w:rFonts w:ascii="Arial" w:hAnsi="Arial" w:cs="Arial"/>
        </w:rPr>
        <w:t xml:space="preserve"> i ukupno iznose </w:t>
      </w:r>
      <w:r w:rsidR="002C62B5" w:rsidRPr="002C62B5">
        <w:rPr>
          <w:rFonts w:ascii="Arial" w:hAnsi="Arial" w:cs="Arial"/>
        </w:rPr>
        <w:t>3.789.500,00 eura</w:t>
      </w:r>
      <w:r w:rsidR="00956F51" w:rsidRPr="002C62B5">
        <w:rPr>
          <w:rFonts w:ascii="Arial" w:hAnsi="Arial" w:cs="Arial"/>
        </w:rPr>
        <w:t xml:space="preserve"> </w:t>
      </w:r>
      <w:r w:rsidR="002C62B5" w:rsidRPr="002C62B5">
        <w:rPr>
          <w:rFonts w:ascii="Arial" w:hAnsi="Arial" w:cs="Arial"/>
        </w:rPr>
        <w:t>(</w:t>
      </w:r>
      <w:r w:rsidR="00BF4235" w:rsidRPr="002C62B5">
        <w:rPr>
          <w:rFonts w:ascii="Arial" w:hAnsi="Arial" w:cs="Arial"/>
        </w:rPr>
        <w:t>povećanje</w:t>
      </w:r>
      <w:r w:rsidR="00956F51" w:rsidRPr="002C62B5">
        <w:rPr>
          <w:rFonts w:ascii="Arial" w:hAnsi="Arial" w:cs="Arial"/>
        </w:rPr>
        <w:t xml:space="preserve"> od </w:t>
      </w:r>
      <w:r w:rsidR="002C62B5" w:rsidRPr="002C62B5">
        <w:rPr>
          <w:rFonts w:ascii="Arial" w:hAnsi="Arial" w:cs="Arial"/>
        </w:rPr>
        <w:t>11</w:t>
      </w:r>
      <w:r w:rsidR="00956F51" w:rsidRPr="002C62B5">
        <w:rPr>
          <w:rFonts w:ascii="Arial" w:hAnsi="Arial" w:cs="Arial"/>
        </w:rPr>
        <w:t>%</w:t>
      </w:r>
      <w:r w:rsidR="002C62B5" w:rsidRPr="002C62B5">
        <w:rPr>
          <w:rFonts w:ascii="Arial" w:hAnsi="Arial" w:cs="Arial"/>
        </w:rPr>
        <w:t>)</w:t>
      </w:r>
      <w:r w:rsidR="00956F51" w:rsidRPr="002C62B5">
        <w:rPr>
          <w:rFonts w:ascii="Arial" w:hAnsi="Arial" w:cs="Arial"/>
        </w:rPr>
        <w:t xml:space="preserve">. </w:t>
      </w:r>
    </w:p>
    <w:p w14:paraId="78F2C0E3" w14:textId="585C2042" w:rsidR="00964273" w:rsidRPr="00224255" w:rsidRDefault="00167184" w:rsidP="0022425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C56BE" w:rsidRPr="008B4EA9">
        <w:rPr>
          <w:rFonts w:ascii="Arial" w:hAnsi="Arial" w:cs="Arial"/>
          <w:b/>
          <w:color w:val="FF0000"/>
        </w:rPr>
        <w:t xml:space="preserve">     </w:t>
      </w:r>
    </w:p>
    <w:p w14:paraId="34AC210E" w14:textId="2B2DF5F2" w:rsidR="00F43595" w:rsidRPr="00A974C4" w:rsidRDefault="00F43595" w:rsidP="00A974C4">
      <w:pPr>
        <w:spacing w:after="0"/>
        <w:jc w:val="both"/>
        <w:rPr>
          <w:rFonts w:ascii="Arial" w:hAnsi="Arial" w:cs="Arial"/>
          <w:bCs/>
          <w:color w:val="FF0000"/>
          <w:u w:val="single"/>
        </w:rPr>
      </w:pPr>
      <w:r w:rsidRPr="00A974C4">
        <w:rPr>
          <w:rFonts w:ascii="Arial" w:hAnsi="Arial" w:cs="Arial"/>
          <w:bCs/>
          <w:u w:val="single"/>
        </w:rPr>
        <w:t>Aktivnost A400101 Dječji vrtić</w:t>
      </w:r>
      <w:r w:rsidR="00A974C4">
        <w:rPr>
          <w:rFonts w:ascii="Arial" w:hAnsi="Arial" w:cs="Arial"/>
          <w:bCs/>
          <w:u w:val="single"/>
        </w:rPr>
        <w:t xml:space="preserve"> </w:t>
      </w:r>
      <w:r w:rsidRPr="00A974C4">
        <w:rPr>
          <w:rFonts w:ascii="Arial" w:hAnsi="Arial" w:cs="Arial"/>
          <w:bCs/>
          <w:u w:val="single"/>
        </w:rPr>
        <w:t>-</w:t>
      </w:r>
      <w:r w:rsidR="00A974C4">
        <w:rPr>
          <w:rFonts w:ascii="Arial" w:hAnsi="Arial" w:cs="Arial"/>
          <w:bCs/>
          <w:u w:val="single"/>
        </w:rPr>
        <w:t xml:space="preserve"> </w:t>
      </w:r>
      <w:r w:rsidRPr="00A974C4">
        <w:rPr>
          <w:rFonts w:ascii="Arial" w:hAnsi="Arial" w:cs="Arial"/>
          <w:bCs/>
          <w:u w:val="single"/>
        </w:rPr>
        <w:t>redovn</w:t>
      </w:r>
      <w:r w:rsidR="004D5D84">
        <w:rPr>
          <w:rFonts w:ascii="Arial" w:hAnsi="Arial" w:cs="Arial"/>
          <w:bCs/>
          <w:u w:val="single"/>
        </w:rPr>
        <w:t>a</w:t>
      </w:r>
      <w:r w:rsidRPr="00A974C4">
        <w:rPr>
          <w:rFonts w:ascii="Arial" w:hAnsi="Arial" w:cs="Arial"/>
          <w:bCs/>
          <w:u w:val="single"/>
        </w:rPr>
        <w:t xml:space="preserve"> djelatnost objekata u Krku i Vrhu</w:t>
      </w:r>
    </w:p>
    <w:p w14:paraId="6658EB79" w14:textId="58F7899D" w:rsidR="00F43595" w:rsidRDefault="00F43595" w:rsidP="00A974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Dosadašnji plan: 1.005.600,00 eura</w:t>
      </w:r>
    </w:p>
    <w:p w14:paraId="7C4E80B5" w14:textId="6B7BCB70" w:rsidR="00F43595" w:rsidRDefault="00F43595" w:rsidP="00F4359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Uvećanje: </w:t>
      </w:r>
      <w:r w:rsidR="000A72E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174.930,32 eura</w:t>
      </w:r>
    </w:p>
    <w:p w14:paraId="6AAC9457" w14:textId="7AB3FDD6" w:rsidR="00F43595" w:rsidRPr="00167184" w:rsidRDefault="00F43595" w:rsidP="00F4359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Novi plan: 1.180.530,32 eura    </w:t>
      </w:r>
    </w:p>
    <w:p w14:paraId="79C3BFB8" w14:textId="601D4C7D" w:rsidR="00F43595" w:rsidRDefault="00F43595" w:rsidP="00F4359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Unutar aktivnosti uvećana su sredstva na pozicijama za plaće i doprinose za zdravstveno osiguranje, ostale rashode za zaposlene, naknade troškova zaposlenima,</w:t>
      </w:r>
      <w:r w:rsidR="00A974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rashode za materijal i energiju</w:t>
      </w:r>
      <w:r w:rsidR="00A974C4">
        <w:rPr>
          <w:rFonts w:ascii="Arial" w:hAnsi="Arial" w:cs="Arial"/>
        </w:rPr>
        <w:t xml:space="preserve"> te rashoda za usluge, a umanjena su sredstva na pozciijama ostalih nespomenutih rashoda poslovanja. Početkom nove pedagoške godine (rujan/listopad 2023.) planira se otvaranje novog vrtičkog odjeljenja u prostorijama Doma u Milohnićima. Iznosi za plaće korigirani su uslijed povećanja osnovice radi usklađenja plaća sa plaćama u školstvu. </w:t>
      </w:r>
    </w:p>
    <w:p w14:paraId="3A298826" w14:textId="77777777" w:rsidR="00F43595" w:rsidRPr="00593FA6" w:rsidRDefault="00F43595" w:rsidP="003C1D2E">
      <w:pPr>
        <w:jc w:val="both"/>
        <w:rPr>
          <w:rFonts w:ascii="Arial" w:hAnsi="Arial" w:cs="Arial"/>
          <w:b/>
          <w:color w:val="FF0000"/>
          <w:sz w:val="4"/>
          <w:szCs w:val="4"/>
        </w:rPr>
      </w:pPr>
    </w:p>
    <w:p w14:paraId="6FFBB658" w14:textId="2C9A069B" w:rsidR="00A974C4" w:rsidRPr="00A974C4" w:rsidRDefault="00A974C4" w:rsidP="00A974C4">
      <w:pPr>
        <w:spacing w:after="0"/>
        <w:jc w:val="both"/>
        <w:rPr>
          <w:rFonts w:ascii="Arial" w:hAnsi="Arial" w:cs="Arial"/>
          <w:bCs/>
          <w:color w:val="FF0000"/>
          <w:u w:val="single"/>
        </w:rPr>
      </w:pPr>
      <w:r>
        <w:rPr>
          <w:rFonts w:ascii="Arial" w:hAnsi="Arial" w:cs="Arial"/>
          <w:bCs/>
          <w:u w:val="single"/>
        </w:rPr>
        <w:t>Projekt</w:t>
      </w:r>
      <w:r w:rsidRPr="00A974C4">
        <w:rPr>
          <w:rFonts w:ascii="Arial" w:hAnsi="Arial" w:cs="Arial"/>
          <w:bCs/>
          <w:u w:val="single"/>
        </w:rPr>
        <w:t xml:space="preserve"> </w:t>
      </w:r>
      <w:r>
        <w:rPr>
          <w:rFonts w:ascii="Arial" w:hAnsi="Arial" w:cs="Arial"/>
          <w:bCs/>
          <w:u w:val="single"/>
        </w:rPr>
        <w:t>K</w:t>
      </w:r>
      <w:r w:rsidRPr="00A974C4">
        <w:rPr>
          <w:rFonts w:ascii="Arial" w:hAnsi="Arial" w:cs="Arial"/>
          <w:bCs/>
          <w:u w:val="single"/>
        </w:rPr>
        <w:t>40010</w:t>
      </w:r>
      <w:r>
        <w:rPr>
          <w:rFonts w:ascii="Arial" w:hAnsi="Arial" w:cs="Arial"/>
          <w:bCs/>
          <w:u w:val="single"/>
        </w:rPr>
        <w:t>2</w:t>
      </w:r>
      <w:r w:rsidRPr="00A974C4">
        <w:rPr>
          <w:rFonts w:ascii="Arial" w:hAnsi="Arial" w:cs="Arial"/>
          <w:bCs/>
          <w:u w:val="single"/>
        </w:rPr>
        <w:t xml:space="preserve"> Dječji vrtić</w:t>
      </w:r>
      <w:r>
        <w:rPr>
          <w:rFonts w:ascii="Arial" w:hAnsi="Arial" w:cs="Arial"/>
          <w:bCs/>
          <w:u w:val="single"/>
        </w:rPr>
        <w:t xml:space="preserve"> </w:t>
      </w:r>
      <w:r w:rsidRPr="00A974C4">
        <w:rPr>
          <w:rFonts w:ascii="Arial" w:hAnsi="Arial" w:cs="Arial"/>
          <w:bCs/>
          <w:u w:val="single"/>
        </w:rPr>
        <w:t>-</w:t>
      </w:r>
      <w:r>
        <w:rPr>
          <w:rFonts w:ascii="Arial" w:hAnsi="Arial" w:cs="Arial"/>
          <w:bCs/>
          <w:u w:val="single"/>
        </w:rPr>
        <w:t xml:space="preserve"> oprema</w:t>
      </w:r>
      <w:r w:rsidRPr="00A974C4">
        <w:rPr>
          <w:rFonts w:ascii="Arial" w:hAnsi="Arial" w:cs="Arial"/>
          <w:bCs/>
          <w:u w:val="single"/>
        </w:rPr>
        <w:t xml:space="preserve"> objekata u Krku i Vrhu</w:t>
      </w:r>
    </w:p>
    <w:p w14:paraId="268F50CC" w14:textId="165EC677" w:rsidR="00A974C4" w:rsidRDefault="00A974C4" w:rsidP="00A974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Dosadašnji plan: 12.000,00 eura</w:t>
      </w:r>
    </w:p>
    <w:p w14:paraId="631B5B47" w14:textId="588BFFAD" w:rsidR="00A974C4" w:rsidRDefault="00A974C4" w:rsidP="00A974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Uvećanje: 32.500,00 eura</w:t>
      </w:r>
    </w:p>
    <w:p w14:paraId="5A4BED56" w14:textId="6B4F5A73" w:rsidR="00A974C4" w:rsidRPr="00167184" w:rsidRDefault="00A974C4" w:rsidP="00A974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Novi plan: 44.500,00 eura     </w:t>
      </w:r>
    </w:p>
    <w:p w14:paraId="0267CE3B" w14:textId="0302BDF4" w:rsidR="00E41C89" w:rsidRDefault="00A974C4" w:rsidP="003C1D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Unutar aktivnosti uvećana su sredstva na pozicijama </w:t>
      </w:r>
      <w:r w:rsidR="00E41C89">
        <w:rPr>
          <w:rFonts w:ascii="Arial" w:hAnsi="Arial" w:cs="Arial"/>
        </w:rPr>
        <w:t>za uredsku opremu i namještaj i prijevoznih sredstava u ce</w:t>
      </w:r>
      <w:r w:rsidR="00B31E4C">
        <w:rPr>
          <w:rFonts w:ascii="Arial" w:hAnsi="Arial" w:cs="Arial"/>
        </w:rPr>
        <w:t>s</w:t>
      </w:r>
      <w:r w:rsidR="00E41C89">
        <w:rPr>
          <w:rFonts w:ascii="Arial" w:hAnsi="Arial" w:cs="Arial"/>
        </w:rPr>
        <w:t>tovnom prometu, a smanjena je pozicija za nabavu uređaja, strojeva i opreme za ostale namjene. Sredstva se odnose na nabavku opreme i namještaja za potrebe novog vrtičkog odjeljenj</w:t>
      </w:r>
      <w:r w:rsidR="00B31E4C">
        <w:rPr>
          <w:rFonts w:ascii="Arial" w:hAnsi="Arial" w:cs="Arial"/>
        </w:rPr>
        <w:t>a</w:t>
      </w:r>
      <w:r w:rsidR="00E41C89">
        <w:rPr>
          <w:rFonts w:ascii="Arial" w:hAnsi="Arial" w:cs="Arial"/>
        </w:rPr>
        <w:t xml:space="preserve"> u Domu Milohnići te za nabavu novog službenog vozila za potrebe redovnog poslovanja.</w:t>
      </w:r>
    </w:p>
    <w:p w14:paraId="3EDFA63C" w14:textId="08E7E1E5" w:rsidR="00A974C4" w:rsidRPr="00593FA6" w:rsidRDefault="00A974C4" w:rsidP="00E41C89">
      <w:pPr>
        <w:spacing w:after="0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14:paraId="19055AEA" w14:textId="48E5C83A" w:rsidR="00A974C4" w:rsidRPr="00A974C4" w:rsidRDefault="00A974C4" w:rsidP="00E41C89">
      <w:pPr>
        <w:spacing w:after="0"/>
        <w:jc w:val="both"/>
        <w:rPr>
          <w:rFonts w:ascii="Arial" w:hAnsi="Arial" w:cs="Arial"/>
          <w:bCs/>
          <w:color w:val="FF0000"/>
          <w:u w:val="single"/>
        </w:rPr>
      </w:pPr>
      <w:r w:rsidRPr="00A974C4">
        <w:rPr>
          <w:rFonts w:ascii="Arial" w:hAnsi="Arial" w:cs="Arial"/>
          <w:bCs/>
          <w:u w:val="single"/>
        </w:rPr>
        <w:t>Aktivnost A40010</w:t>
      </w:r>
      <w:r w:rsidR="00E41C89">
        <w:rPr>
          <w:rFonts w:ascii="Arial" w:hAnsi="Arial" w:cs="Arial"/>
          <w:bCs/>
          <w:u w:val="single"/>
        </w:rPr>
        <w:t>3</w:t>
      </w:r>
      <w:r w:rsidRPr="00A974C4">
        <w:rPr>
          <w:rFonts w:ascii="Arial" w:hAnsi="Arial" w:cs="Arial"/>
          <w:bCs/>
          <w:u w:val="single"/>
        </w:rPr>
        <w:t xml:space="preserve"> Dječji vrtić</w:t>
      </w:r>
      <w:r w:rsidR="00593FA6">
        <w:rPr>
          <w:rFonts w:ascii="Arial" w:hAnsi="Arial" w:cs="Arial"/>
          <w:bCs/>
          <w:u w:val="single"/>
        </w:rPr>
        <w:t xml:space="preserve"> </w:t>
      </w:r>
      <w:r w:rsidRPr="00A974C4">
        <w:rPr>
          <w:rFonts w:ascii="Arial" w:hAnsi="Arial" w:cs="Arial"/>
          <w:bCs/>
          <w:u w:val="single"/>
        </w:rPr>
        <w:t>-</w:t>
      </w:r>
      <w:r w:rsidR="00593FA6">
        <w:rPr>
          <w:rFonts w:ascii="Arial" w:hAnsi="Arial" w:cs="Arial"/>
          <w:bCs/>
          <w:u w:val="single"/>
        </w:rPr>
        <w:t xml:space="preserve"> </w:t>
      </w:r>
      <w:r w:rsidRPr="00A974C4">
        <w:rPr>
          <w:rFonts w:ascii="Arial" w:hAnsi="Arial" w:cs="Arial"/>
          <w:bCs/>
          <w:u w:val="single"/>
        </w:rPr>
        <w:t>redov</w:t>
      </w:r>
      <w:r w:rsidR="004D5D84">
        <w:rPr>
          <w:rFonts w:ascii="Arial" w:hAnsi="Arial" w:cs="Arial"/>
          <w:bCs/>
          <w:u w:val="single"/>
        </w:rPr>
        <w:t>na</w:t>
      </w:r>
      <w:r w:rsidRPr="00A974C4">
        <w:rPr>
          <w:rFonts w:ascii="Arial" w:hAnsi="Arial" w:cs="Arial"/>
          <w:bCs/>
          <w:u w:val="single"/>
        </w:rPr>
        <w:t xml:space="preserve"> djelatnost objekata u </w:t>
      </w:r>
      <w:r w:rsidR="00E41C89">
        <w:rPr>
          <w:rFonts w:ascii="Arial" w:hAnsi="Arial" w:cs="Arial"/>
          <w:bCs/>
          <w:u w:val="single"/>
        </w:rPr>
        <w:t>otočkim općinama</w:t>
      </w:r>
    </w:p>
    <w:p w14:paraId="7D7D8FE1" w14:textId="4796EB78" w:rsidR="00A974C4" w:rsidRDefault="00A974C4" w:rsidP="00A974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Dosadašnji plan: 1.</w:t>
      </w:r>
      <w:r w:rsidR="00E41C89">
        <w:rPr>
          <w:rFonts w:ascii="Arial" w:hAnsi="Arial" w:cs="Arial"/>
        </w:rPr>
        <w:t>800.300</w:t>
      </w:r>
      <w:r>
        <w:rPr>
          <w:rFonts w:ascii="Arial" w:hAnsi="Arial" w:cs="Arial"/>
        </w:rPr>
        <w:t>,00 eura</w:t>
      </w:r>
    </w:p>
    <w:p w14:paraId="5505B8E0" w14:textId="23FCADC7" w:rsidR="00A974C4" w:rsidRDefault="00A974C4" w:rsidP="00A974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Uvećanje: </w:t>
      </w:r>
      <w:r w:rsidR="00E41C89">
        <w:rPr>
          <w:rFonts w:ascii="Arial" w:hAnsi="Arial" w:cs="Arial"/>
        </w:rPr>
        <w:t>138.900</w:t>
      </w:r>
      <w:r>
        <w:rPr>
          <w:rFonts w:ascii="Arial" w:hAnsi="Arial" w:cs="Arial"/>
        </w:rPr>
        <w:t>,00 eura</w:t>
      </w:r>
    </w:p>
    <w:p w14:paraId="247680A2" w14:textId="3DB43E8B" w:rsidR="00A974C4" w:rsidRPr="00167184" w:rsidRDefault="00A974C4" w:rsidP="00A974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Novi plan: 1.</w:t>
      </w:r>
      <w:r w:rsidR="00E41C89">
        <w:rPr>
          <w:rFonts w:ascii="Arial" w:hAnsi="Arial" w:cs="Arial"/>
        </w:rPr>
        <w:t>939.200,00</w:t>
      </w:r>
      <w:r>
        <w:rPr>
          <w:rFonts w:ascii="Arial" w:hAnsi="Arial" w:cs="Arial"/>
        </w:rPr>
        <w:t xml:space="preserve"> eura        </w:t>
      </w:r>
    </w:p>
    <w:p w14:paraId="75119028" w14:textId="465E72B1" w:rsidR="00E41C89" w:rsidRDefault="00A974C4" w:rsidP="00593F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Unutar aktivnosti uvećana su sredstva na pozicijama za plaće i doprinose za zdravstveno osiguranje, ostale rashode za zaposlene, naknade troškova zaposlenima, </w:t>
      </w:r>
      <w:r w:rsidR="00E41C89">
        <w:rPr>
          <w:rFonts w:ascii="Arial" w:hAnsi="Arial" w:cs="Arial"/>
        </w:rPr>
        <w:t>rashode za usluge te bankarske usluge, a smanjeni su rashodi za ostale nespomenute rashode poslovanja.</w:t>
      </w:r>
    </w:p>
    <w:p w14:paraId="593F54E0" w14:textId="287C7C82" w:rsidR="00E41C89" w:rsidRDefault="00E41C89" w:rsidP="00593F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Iznosi za plaće korigirani su uslijed povećanja osnovice radi usklađenja plaća sa plaćama u školstvu, materijalni rashodi korigirani su temeljem iskazanih potreba i stanja cijena na tržištu, predviđeno je otvaranje nove vrtičke skupine u područnom vrtiću Omišalj.</w:t>
      </w:r>
    </w:p>
    <w:p w14:paraId="739F49EB" w14:textId="77777777" w:rsidR="00593FA6" w:rsidRDefault="00593FA6" w:rsidP="00593FA6">
      <w:pPr>
        <w:spacing w:after="0"/>
        <w:jc w:val="both"/>
        <w:rPr>
          <w:rFonts w:ascii="Arial" w:hAnsi="Arial" w:cs="Arial"/>
        </w:rPr>
      </w:pPr>
    </w:p>
    <w:p w14:paraId="4035D515" w14:textId="22827E7B" w:rsidR="00593FA6" w:rsidRPr="00A974C4" w:rsidRDefault="00593FA6" w:rsidP="00593FA6">
      <w:pPr>
        <w:spacing w:after="0"/>
        <w:jc w:val="both"/>
        <w:rPr>
          <w:rFonts w:ascii="Arial" w:hAnsi="Arial" w:cs="Arial"/>
          <w:bCs/>
          <w:color w:val="FF0000"/>
          <w:u w:val="single"/>
        </w:rPr>
      </w:pPr>
      <w:r>
        <w:rPr>
          <w:rFonts w:ascii="Arial" w:hAnsi="Arial" w:cs="Arial"/>
          <w:bCs/>
          <w:u w:val="single"/>
        </w:rPr>
        <w:t>Projekt</w:t>
      </w:r>
      <w:r w:rsidRPr="00A974C4">
        <w:rPr>
          <w:rFonts w:ascii="Arial" w:hAnsi="Arial" w:cs="Arial"/>
          <w:bCs/>
          <w:u w:val="single"/>
        </w:rPr>
        <w:t xml:space="preserve"> </w:t>
      </w:r>
      <w:r>
        <w:rPr>
          <w:rFonts w:ascii="Arial" w:hAnsi="Arial" w:cs="Arial"/>
          <w:bCs/>
          <w:u w:val="single"/>
        </w:rPr>
        <w:t>K</w:t>
      </w:r>
      <w:r w:rsidRPr="00A974C4">
        <w:rPr>
          <w:rFonts w:ascii="Arial" w:hAnsi="Arial" w:cs="Arial"/>
          <w:bCs/>
          <w:u w:val="single"/>
        </w:rPr>
        <w:t>40010</w:t>
      </w:r>
      <w:r>
        <w:rPr>
          <w:rFonts w:ascii="Arial" w:hAnsi="Arial" w:cs="Arial"/>
          <w:bCs/>
          <w:u w:val="single"/>
        </w:rPr>
        <w:t>4</w:t>
      </w:r>
      <w:r w:rsidRPr="00A974C4">
        <w:rPr>
          <w:rFonts w:ascii="Arial" w:hAnsi="Arial" w:cs="Arial"/>
          <w:bCs/>
          <w:u w:val="single"/>
        </w:rPr>
        <w:t xml:space="preserve"> Dječji vrtić</w:t>
      </w:r>
      <w:r>
        <w:rPr>
          <w:rFonts w:ascii="Arial" w:hAnsi="Arial" w:cs="Arial"/>
          <w:bCs/>
          <w:u w:val="single"/>
        </w:rPr>
        <w:t xml:space="preserve"> </w:t>
      </w:r>
      <w:r w:rsidRPr="00A974C4">
        <w:rPr>
          <w:rFonts w:ascii="Arial" w:hAnsi="Arial" w:cs="Arial"/>
          <w:bCs/>
          <w:u w:val="single"/>
        </w:rPr>
        <w:t>-</w:t>
      </w:r>
      <w:r>
        <w:rPr>
          <w:rFonts w:ascii="Arial" w:hAnsi="Arial" w:cs="Arial"/>
          <w:bCs/>
          <w:u w:val="single"/>
        </w:rPr>
        <w:t xml:space="preserve"> oprema</w:t>
      </w:r>
      <w:r w:rsidRPr="00A974C4">
        <w:rPr>
          <w:rFonts w:ascii="Arial" w:hAnsi="Arial" w:cs="Arial"/>
          <w:bCs/>
          <w:u w:val="single"/>
        </w:rPr>
        <w:t xml:space="preserve"> objekata u </w:t>
      </w:r>
      <w:r>
        <w:rPr>
          <w:rFonts w:ascii="Arial" w:hAnsi="Arial" w:cs="Arial"/>
          <w:bCs/>
          <w:u w:val="single"/>
        </w:rPr>
        <w:t>otočkim općinama</w:t>
      </w:r>
    </w:p>
    <w:p w14:paraId="6C3C5C7F" w14:textId="6D65E357" w:rsidR="00593FA6" w:rsidRDefault="00593FA6" w:rsidP="00593FA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Dosadašnji plan: 16.000,00 eura</w:t>
      </w:r>
    </w:p>
    <w:p w14:paraId="62B5541E" w14:textId="6200A3F3" w:rsidR="00593FA6" w:rsidRDefault="00593FA6" w:rsidP="00593FA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Uvećanje: 17.800,00 eura</w:t>
      </w:r>
    </w:p>
    <w:p w14:paraId="096FE5B9" w14:textId="77777777" w:rsidR="00593FA6" w:rsidRDefault="00593FA6" w:rsidP="00593FA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Novi plan: 33.800,00 eura</w:t>
      </w:r>
    </w:p>
    <w:p w14:paraId="6168F6F6" w14:textId="38DA46C9" w:rsidR="00593FA6" w:rsidRPr="00167184" w:rsidRDefault="00593FA6" w:rsidP="00593FA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Uvećana je pozicija za nabavu uređaja, strojeva i opreme za ostale namjene te je uvedena nova pozicija za nabavku vozila za potrebe redovnog p</w:t>
      </w:r>
      <w:r w:rsidR="007A257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slovanja.        </w:t>
      </w:r>
    </w:p>
    <w:p w14:paraId="7C4A5F32" w14:textId="77777777" w:rsidR="00593FA6" w:rsidRPr="00E41C89" w:rsidRDefault="00593FA6" w:rsidP="00593FA6">
      <w:pPr>
        <w:spacing w:after="0"/>
        <w:jc w:val="both"/>
        <w:rPr>
          <w:rFonts w:ascii="Arial" w:hAnsi="Arial" w:cs="Arial"/>
        </w:rPr>
      </w:pPr>
    </w:p>
    <w:p w14:paraId="320FB0FF" w14:textId="77777777" w:rsidR="000173DB" w:rsidRPr="008B4EA9" w:rsidRDefault="000173DB" w:rsidP="003C1D2E">
      <w:pPr>
        <w:jc w:val="both"/>
        <w:rPr>
          <w:rFonts w:ascii="Arial" w:hAnsi="Arial" w:cs="Arial"/>
          <w:b/>
          <w:color w:val="FF0000"/>
        </w:rPr>
      </w:pPr>
    </w:p>
    <w:p w14:paraId="5B3AB4AC" w14:textId="66DE4B11" w:rsidR="00F50AB3" w:rsidRPr="004B61D3" w:rsidRDefault="00440679" w:rsidP="00964273">
      <w:pPr>
        <w:ind w:firstLine="708"/>
        <w:jc w:val="both"/>
        <w:rPr>
          <w:rFonts w:ascii="Arial" w:hAnsi="Arial" w:cs="Arial"/>
          <w:b/>
        </w:rPr>
      </w:pPr>
      <w:r w:rsidRPr="008B4EA9">
        <w:rPr>
          <w:rFonts w:ascii="Arial" w:hAnsi="Arial" w:cs="Arial"/>
          <w:b/>
          <w:color w:val="FF0000"/>
        </w:rPr>
        <w:t xml:space="preserve"> </w:t>
      </w:r>
      <w:r w:rsidR="00F50AB3" w:rsidRPr="004B61D3">
        <w:rPr>
          <w:rFonts w:ascii="Arial" w:hAnsi="Arial" w:cs="Arial"/>
          <w:b/>
        </w:rPr>
        <w:t>005 JAVNA VATROGASNA POSTROJBA</w:t>
      </w:r>
    </w:p>
    <w:p w14:paraId="0C56776F" w14:textId="77B5259D" w:rsidR="001E63B7" w:rsidRDefault="00440679" w:rsidP="003C1D2E">
      <w:pPr>
        <w:jc w:val="both"/>
        <w:rPr>
          <w:rFonts w:ascii="Arial" w:hAnsi="Arial" w:cs="Arial"/>
        </w:rPr>
      </w:pPr>
      <w:r w:rsidRPr="00DF7504">
        <w:rPr>
          <w:rFonts w:ascii="Arial" w:hAnsi="Arial" w:cs="Arial"/>
          <w:b/>
        </w:rPr>
        <w:t xml:space="preserve">            </w:t>
      </w:r>
      <w:r w:rsidRPr="00DF7504">
        <w:rPr>
          <w:rFonts w:ascii="Arial" w:hAnsi="Arial" w:cs="Arial"/>
        </w:rPr>
        <w:t xml:space="preserve">Rashodi za Javnu vatrogasnu postrojbu </w:t>
      </w:r>
      <w:r w:rsidR="00316C30" w:rsidRPr="00DF7504">
        <w:rPr>
          <w:rFonts w:ascii="Arial" w:hAnsi="Arial" w:cs="Arial"/>
        </w:rPr>
        <w:t>povećani su</w:t>
      </w:r>
      <w:r w:rsidRPr="00DF7504">
        <w:rPr>
          <w:rFonts w:ascii="Arial" w:hAnsi="Arial" w:cs="Arial"/>
        </w:rPr>
        <w:t xml:space="preserve"> za </w:t>
      </w:r>
      <w:r w:rsidR="00C4565D" w:rsidRPr="00DF7504">
        <w:rPr>
          <w:rFonts w:ascii="Arial" w:hAnsi="Arial" w:cs="Arial"/>
        </w:rPr>
        <w:t>25.492,99 eura</w:t>
      </w:r>
      <w:r w:rsidRPr="00DF7504">
        <w:rPr>
          <w:rFonts w:ascii="Arial" w:hAnsi="Arial" w:cs="Arial"/>
        </w:rPr>
        <w:t xml:space="preserve"> </w:t>
      </w:r>
      <w:r w:rsidR="000D1E74" w:rsidRPr="00DF7504">
        <w:rPr>
          <w:rFonts w:ascii="Arial" w:hAnsi="Arial" w:cs="Arial"/>
        </w:rPr>
        <w:t xml:space="preserve"> (</w:t>
      </w:r>
      <w:r w:rsidR="00C4565D" w:rsidRPr="00DF7504">
        <w:rPr>
          <w:rFonts w:ascii="Arial" w:hAnsi="Arial" w:cs="Arial"/>
        </w:rPr>
        <w:t>2</w:t>
      </w:r>
      <w:r w:rsidR="000E13A0" w:rsidRPr="00DF7504">
        <w:rPr>
          <w:rFonts w:ascii="Arial" w:hAnsi="Arial" w:cs="Arial"/>
        </w:rPr>
        <w:t>,9</w:t>
      </w:r>
      <w:r w:rsidR="000D1E74" w:rsidRPr="00DF7504">
        <w:rPr>
          <w:rFonts w:ascii="Arial" w:hAnsi="Arial" w:cs="Arial"/>
        </w:rPr>
        <w:t xml:space="preserve">%)  </w:t>
      </w:r>
      <w:r w:rsidR="00EC0206" w:rsidRPr="00DF7504">
        <w:rPr>
          <w:rFonts w:ascii="Arial" w:hAnsi="Arial" w:cs="Arial"/>
        </w:rPr>
        <w:t xml:space="preserve">te sada iznose </w:t>
      </w:r>
      <w:r w:rsidR="00C4565D" w:rsidRPr="00DF7504">
        <w:rPr>
          <w:rFonts w:ascii="Arial" w:hAnsi="Arial" w:cs="Arial"/>
        </w:rPr>
        <w:t>896.401,99 eura</w:t>
      </w:r>
      <w:r w:rsidR="00EC0206" w:rsidRPr="00DF7504">
        <w:rPr>
          <w:rFonts w:ascii="Arial" w:hAnsi="Arial" w:cs="Arial"/>
        </w:rPr>
        <w:t xml:space="preserve">. </w:t>
      </w:r>
    </w:p>
    <w:p w14:paraId="7363A286" w14:textId="04F218B2" w:rsidR="00DF7504" w:rsidRPr="00A974C4" w:rsidRDefault="00DF7504" w:rsidP="00DF7504">
      <w:pPr>
        <w:spacing w:after="0"/>
        <w:jc w:val="both"/>
        <w:rPr>
          <w:rFonts w:ascii="Arial" w:hAnsi="Arial" w:cs="Arial"/>
          <w:bCs/>
          <w:color w:val="FF0000"/>
          <w:u w:val="single"/>
        </w:rPr>
      </w:pPr>
      <w:r w:rsidRPr="00A974C4">
        <w:rPr>
          <w:rFonts w:ascii="Arial" w:hAnsi="Arial" w:cs="Arial"/>
          <w:bCs/>
          <w:u w:val="single"/>
        </w:rPr>
        <w:t>Aktivnost A</w:t>
      </w:r>
      <w:r>
        <w:rPr>
          <w:rFonts w:ascii="Arial" w:hAnsi="Arial" w:cs="Arial"/>
          <w:bCs/>
          <w:u w:val="single"/>
        </w:rPr>
        <w:t>500101</w:t>
      </w:r>
      <w:r w:rsidRPr="00A974C4">
        <w:rPr>
          <w:rFonts w:ascii="Arial" w:hAnsi="Arial" w:cs="Arial"/>
          <w:bCs/>
          <w:u w:val="single"/>
        </w:rPr>
        <w:t xml:space="preserve"> </w:t>
      </w:r>
      <w:r>
        <w:rPr>
          <w:rFonts w:ascii="Arial" w:hAnsi="Arial" w:cs="Arial"/>
          <w:bCs/>
          <w:u w:val="single"/>
        </w:rPr>
        <w:t xml:space="preserve">Javna vatrogasna postrojba </w:t>
      </w:r>
      <w:r w:rsidR="00894F16">
        <w:rPr>
          <w:rFonts w:ascii="Arial" w:hAnsi="Arial" w:cs="Arial"/>
          <w:bCs/>
          <w:u w:val="single"/>
        </w:rPr>
        <w:t>-</w:t>
      </w:r>
      <w:r>
        <w:rPr>
          <w:rFonts w:ascii="Arial" w:hAnsi="Arial" w:cs="Arial"/>
          <w:bCs/>
          <w:u w:val="single"/>
        </w:rPr>
        <w:t xml:space="preserve"> </w:t>
      </w:r>
      <w:r w:rsidRPr="00A974C4">
        <w:rPr>
          <w:rFonts w:ascii="Arial" w:hAnsi="Arial" w:cs="Arial"/>
          <w:bCs/>
          <w:u w:val="single"/>
        </w:rPr>
        <w:t>redov</w:t>
      </w:r>
      <w:r>
        <w:rPr>
          <w:rFonts w:ascii="Arial" w:hAnsi="Arial" w:cs="Arial"/>
          <w:bCs/>
          <w:u w:val="single"/>
        </w:rPr>
        <w:t>na djelatnost</w:t>
      </w:r>
    </w:p>
    <w:p w14:paraId="505EEF8E" w14:textId="1660C535" w:rsidR="00DF7504" w:rsidRDefault="00DF7504" w:rsidP="00DF75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Dosadašnji plan: 181.125,00 eura</w:t>
      </w:r>
    </w:p>
    <w:p w14:paraId="6519049C" w14:textId="76BC18BB" w:rsidR="00DF7504" w:rsidRDefault="00DF7504" w:rsidP="00DF75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Uvećanje: 3.725,00 eura</w:t>
      </w:r>
    </w:p>
    <w:p w14:paraId="0BD2AF57" w14:textId="07FBB907" w:rsidR="00DF7504" w:rsidRPr="00167184" w:rsidRDefault="00DF7504" w:rsidP="00DF75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Novi plan: 184.850,00 eura        </w:t>
      </w:r>
    </w:p>
    <w:p w14:paraId="28D9D587" w14:textId="4B422D26" w:rsidR="00DF7504" w:rsidRDefault="00DF7504" w:rsidP="00DF750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Unutar aktivnosti umanjena su sredstva na pozicijama za plaće, dok su uvećana sredstva na pozicijama ostal</w:t>
      </w:r>
      <w:r w:rsidR="007A2572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rashod</w:t>
      </w:r>
      <w:r w:rsidR="007A257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poslovanja, doprinos</w:t>
      </w:r>
      <w:r w:rsidR="007A257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 plaće te rashoda za usluge (uvedena je pozicija za promidžbenu dje</w:t>
      </w:r>
      <w:r w:rsidR="007A2572">
        <w:rPr>
          <w:rFonts w:ascii="Arial" w:hAnsi="Arial" w:cs="Arial"/>
        </w:rPr>
        <w:t>la</w:t>
      </w:r>
      <w:r>
        <w:rPr>
          <w:rFonts w:ascii="Arial" w:hAnsi="Arial" w:cs="Arial"/>
        </w:rPr>
        <w:t>tnost).</w:t>
      </w:r>
    </w:p>
    <w:p w14:paraId="4017417E" w14:textId="77777777" w:rsidR="000173DB" w:rsidRPr="000173DB" w:rsidRDefault="000173DB" w:rsidP="00DF7504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701132A0" w14:textId="77777777" w:rsidR="00DF7504" w:rsidRPr="000173DB" w:rsidRDefault="00DF7504" w:rsidP="00DF7504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35BB188E" w14:textId="687CFA0E" w:rsidR="00DF7504" w:rsidRPr="00A974C4" w:rsidRDefault="00DF7504" w:rsidP="00DF7504">
      <w:pPr>
        <w:spacing w:after="0"/>
        <w:jc w:val="both"/>
        <w:rPr>
          <w:rFonts w:ascii="Arial" w:hAnsi="Arial" w:cs="Arial"/>
          <w:bCs/>
          <w:color w:val="FF0000"/>
          <w:u w:val="single"/>
        </w:rPr>
      </w:pPr>
      <w:r w:rsidRPr="00A974C4">
        <w:rPr>
          <w:rFonts w:ascii="Arial" w:hAnsi="Arial" w:cs="Arial"/>
          <w:bCs/>
          <w:u w:val="single"/>
        </w:rPr>
        <w:lastRenderedPageBreak/>
        <w:t>Aktivnost A</w:t>
      </w:r>
      <w:r>
        <w:rPr>
          <w:rFonts w:ascii="Arial" w:hAnsi="Arial" w:cs="Arial"/>
          <w:bCs/>
          <w:u w:val="single"/>
        </w:rPr>
        <w:t>500102</w:t>
      </w:r>
      <w:r w:rsidRPr="00A974C4">
        <w:rPr>
          <w:rFonts w:ascii="Arial" w:hAnsi="Arial" w:cs="Arial"/>
          <w:bCs/>
          <w:u w:val="single"/>
        </w:rPr>
        <w:t xml:space="preserve"> </w:t>
      </w:r>
      <w:r>
        <w:rPr>
          <w:rFonts w:ascii="Arial" w:hAnsi="Arial" w:cs="Arial"/>
          <w:bCs/>
          <w:u w:val="single"/>
        </w:rPr>
        <w:t xml:space="preserve">Javna vatrogasna postrojba </w:t>
      </w:r>
      <w:r w:rsidR="00894F16">
        <w:rPr>
          <w:rFonts w:ascii="Arial" w:hAnsi="Arial" w:cs="Arial"/>
          <w:bCs/>
          <w:u w:val="single"/>
        </w:rPr>
        <w:t>-</w:t>
      </w:r>
      <w:r>
        <w:rPr>
          <w:rFonts w:ascii="Arial" w:hAnsi="Arial" w:cs="Arial"/>
          <w:bCs/>
          <w:u w:val="single"/>
        </w:rPr>
        <w:t xml:space="preserve"> </w:t>
      </w:r>
      <w:r w:rsidRPr="00A974C4">
        <w:rPr>
          <w:rFonts w:ascii="Arial" w:hAnsi="Arial" w:cs="Arial"/>
          <w:bCs/>
          <w:u w:val="single"/>
        </w:rPr>
        <w:t>redov</w:t>
      </w:r>
      <w:r>
        <w:rPr>
          <w:rFonts w:ascii="Arial" w:hAnsi="Arial" w:cs="Arial"/>
          <w:bCs/>
          <w:u w:val="single"/>
        </w:rPr>
        <w:t>na djelatnost (otočke općine)</w:t>
      </w:r>
    </w:p>
    <w:p w14:paraId="699A155E" w14:textId="77777777" w:rsidR="004B61D3" w:rsidRPr="00894F16" w:rsidRDefault="00DF7504" w:rsidP="004B61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B61D3" w:rsidRPr="00894F16">
        <w:rPr>
          <w:rFonts w:ascii="Arial" w:hAnsi="Arial" w:cs="Arial"/>
        </w:rPr>
        <w:t>Dosadašnji plan: 141.892,00 eura</w:t>
      </w:r>
    </w:p>
    <w:p w14:paraId="5732A0B9" w14:textId="77777777" w:rsidR="004B61D3" w:rsidRPr="00894F16" w:rsidRDefault="004B61D3" w:rsidP="004B61D3">
      <w:pPr>
        <w:spacing w:after="0" w:line="240" w:lineRule="auto"/>
        <w:jc w:val="both"/>
        <w:rPr>
          <w:rFonts w:ascii="Arial" w:hAnsi="Arial" w:cs="Arial"/>
        </w:rPr>
      </w:pPr>
      <w:r w:rsidRPr="00894F16">
        <w:rPr>
          <w:rFonts w:ascii="Arial" w:hAnsi="Arial" w:cs="Arial"/>
        </w:rPr>
        <w:tab/>
        <w:t>Umanjenje: 1.121,00 eura</w:t>
      </w:r>
    </w:p>
    <w:p w14:paraId="4C4CBBE3" w14:textId="77777777" w:rsidR="004B61D3" w:rsidRPr="00894F16" w:rsidRDefault="004B61D3" w:rsidP="004B61D3">
      <w:pPr>
        <w:spacing w:after="0" w:line="240" w:lineRule="auto"/>
        <w:jc w:val="both"/>
        <w:rPr>
          <w:rFonts w:ascii="Arial" w:hAnsi="Arial" w:cs="Arial"/>
        </w:rPr>
      </w:pPr>
      <w:r w:rsidRPr="00894F16">
        <w:rPr>
          <w:rFonts w:ascii="Arial" w:hAnsi="Arial" w:cs="Arial"/>
        </w:rPr>
        <w:tab/>
        <w:t xml:space="preserve">Novi plan: 140.771,00 eura        </w:t>
      </w:r>
    </w:p>
    <w:p w14:paraId="28E2949C" w14:textId="1B98FE2C" w:rsidR="004B61D3" w:rsidRDefault="004B61D3" w:rsidP="00DF7504">
      <w:pPr>
        <w:spacing w:after="0" w:line="240" w:lineRule="auto"/>
        <w:jc w:val="both"/>
        <w:rPr>
          <w:rFonts w:ascii="Arial" w:hAnsi="Arial" w:cs="Arial"/>
        </w:rPr>
      </w:pPr>
      <w:r w:rsidRPr="00894F16">
        <w:rPr>
          <w:rFonts w:ascii="Arial" w:hAnsi="Arial" w:cs="Arial"/>
        </w:rPr>
        <w:t>Unutar aktivnosti uvećani su rashodi za plaće (manji su rashodi za redovan rad a veći za prekovremene sate) te su umanjeni rashodi za doprinos za obvezno zdravstveno osiguranje</w:t>
      </w:r>
    </w:p>
    <w:p w14:paraId="6F6F4775" w14:textId="77777777" w:rsidR="004B61D3" w:rsidRDefault="004B61D3" w:rsidP="00DF7504">
      <w:pPr>
        <w:spacing w:after="0" w:line="240" w:lineRule="auto"/>
        <w:jc w:val="both"/>
        <w:rPr>
          <w:rFonts w:ascii="Arial" w:hAnsi="Arial" w:cs="Arial"/>
        </w:rPr>
      </w:pPr>
    </w:p>
    <w:p w14:paraId="21248666" w14:textId="77777777" w:rsidR="004B61D3" w:rsidRPr="004B61D3" w:rsidRDefault="004B61D3" w:rsidP="00DF7504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150F3565" w14:textId="4196D6A5" w:rsidR="004B61D3" w:rsidRDefault="004B61D3" w:rsidP="00DF7504">
      <w:pPr>
        <w:spacing w:after="0" w:line="240" w:lineRule="auto"/>
        <w:jc w:val="both"/>
        <w:rPr>
          <w:rFonts w:ascii="Arial" w:hAnsi="Arial" w:cs="Arial"/>
        </w:rPr>
      </w:pPr>
      <w:r w:rsidRPr="00894F16">
        <w:rPr>
          <w:rFonts w:ascii="Arial" w:hAnsi="Arial" w:cs="Arial"/>
          <w:bCs/>
          <w:u w:val="single"/>
        </w:rPr>
        <w:t>Aktivnost A50010</w:t>
      </w:r>
      <w:r>
        <w:rPr>
          <w:rFonts w:ascii="Arial" w:hAnsi="Arial" w:cs="Arial"/>
          <w:bCs/>
          <w:u w:val="single"/>
        </w:rPr>
        <w:t>3</w:t>
      </w:r>
      <w:r w:rsidRPr="00894F16">
        <w:rPr>
          <w:rFonts w:ascii="Arial" w:hAnsi="Arial" w:cs="Arial"/>
          <w:bCs/>
          <w:u w:val="single"/>
        </w:rPr>
        <w:t xml:space="preserve"> Javna vatrogasna postrojba </w:t>
      </w:r>
      <w:r>
        <w:rPr>
          <w:rFonts w:ascii="Arial" w:hAnsi="Arial" w:cs="Arial"/>
          <w:bCs/>
          <w:u w:val="single"/>
        </w:rPr>
        <w:t>-</w:t>
      </w:r>
      <w:r w:rsidRPr="00894F16">
        <w:rPr>
          <w:rFonts w:ascii="Arial" w:hAnsi="Arial" w:cs="Arial"/>
          <w:bCs/>
          <w:u w:val="single"/>
        </w:rPr>
        <w:t xml:space="preserve"> redovna djelatnost fin. iz. decentr. funkcija</w:t>
      </w:r>
    </w:p>
    <w:p w14:paraId="65A9C857" w14:textId="1144BCE4" w:rsidR="00DF7504" w:rsidRDefault="00DF7504" w:rsidP="00DF75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Dosadašnji plan: 384.419,00 eura</w:t>
      </w:r>
    </w:p>
    <w:p w14:paraId="3D7799C2" w14:textId="4761772C" w:rsidR="00DF7504" w:rsidRDefault="00DF7504" w:rsidP="00DF75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Uvećanje: 1.955,52 eura</w:t>
      </w:r>
    </w:p>
    <w:p w14:paraId="30526D63" w14:textId="68FF9261" w:rsidR="00DF7504" w:rsidRPr="00167184" w:rsidRDefault="00DF7504" w:rsidP="00DF75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Novi plan: 386.374,52 eura        </w:t>
      </w:r>
    </w:p>
    <w:p w14:paraId="1E530E98" w14:textId="1C47747B" w:rsidR="00DF7504" w:rsidRDefault="00DF7504" w:rsidP="004B61D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Unutar aktivnosti uvećani su rashodi za plaće te su umanjeni rashodi za doprinos za obvezno zdravstveno osiguranje.</w:t>
      </w:r>
    </w:p>
    <w:p w14:paraId="18DE1A05" w14:textId="77777777" w:rsidR="004B61D3" w:rsidRPr="004B61D3" w:rsidRDefault="004B61D3" w:rsidP="004B61D3">
      <w:pPr>
        <w:spacing w:after="0"/>
        <w:jc w:val="both"/>
        <w:rPr>
          <w:rFonts w:ascii="Arial" w:hAnsi="Arial" w:cs="Arial"/>
        </w:rPr>
      </w:pPr>
    </w:p>
    <w:p w14:paraId="3E6663DE" w14:textId="1F8E2C59" w:rsidR="00DF7504" w:rsidRPr="00894F16" w:rsidRDefault="00DF7504" w:rsidP="00DF7504">
      <w:pPr>
        <w:spacing w:after="0"/>
        <w:jc w:val="both"/>
        <w:rPr>
          <w:rFonts w:ascii="Arial" w:hAnsi="Arial" w:cs="Arial"/>
          <w:bCs/>
          <w:u w:val="single"/>
        </w:rPr>
      </w:pPr>
      <w:r w:rsidRPr="00894F16">
        <w:rPr>
          <w:rFonts w:ascii="Arial" w:hAnsi="Arial" w:cs="Arial"/>
          <w:bCs/>
          <w:u w:val="single"/>
        </w:rPr>
        <w:t>Aktivnost A50010</w:t>
      </w:r>
      <w:r w:rsidR="004B61D3">
        <w:rPr>
          <w:rFonts w:ascii="Arial" w:hAnsi="Arial" w:cs="Arial"/>
          <w:bCs/>
          <w:u w:val="single"/>
        </w:rPr>
        <w:t>4</w:t>
      </w:r>
      <w:r w:rsidRPr="00894F16">
        <w:rPr>
          <w:rFonts w:ascii="Arial" w:hAnsi="Arial" w:cs="Arial"/>
          <w:bCs/>
          <w:u w:val="single"/>
        </w:rPr>
        <w:t xml:space="preserve"> J</w:t>
      </w:r>
      <w:r w:rsidR="004B61D3">
        <w:rPr>
          <w:rFonts w:ascii="Arial" w:hAnsi="Arial" w:cs="Arial"/>
          <w:bCs/>
          <w:u w:val="single"/>
        </w:rPr>
        <w:t>VP</w:t>
      </w:r>
      <w:r w:rsidRPr="00894F16">
        <w:rPr>
          <w:rFonts w:ascii="Arial" w:hAnsi="Arial" w:cs="Arial"/>
          <w:bCs/>
          <w:u w:val="single"/>
        </w:rPr>
        <w:t xml:space="preserve"> </w:t>
      </w:r>
      <w:r w:rsidR="00894F16">
        <w:rPr>
          <w:rFonts w:ascii="Arial" w:hAnsi="Arial" w:cs="Arial"/>
          <w:bCs/>
          <w:u w:val="single"/>
        </w:rPr>
        <w:t>-</w:t>
      </w:r>
      <w:r w:rsidRPr="00894F16">
        <w:rPr>
          <w:rFonts w:ascii="Arial" w:hAnsi="Arial" w:cs="Arial"/>
          <w:bCs/>
          <w:u w:val="single"/>
        </w:rPr>
        <w:t xml:space="preserve"> redovna djelatnost fin. iz</w:t>
      </w:r>
      <w:r w:rsidR="004B61D3">
        <w:rPr>
          <w:rFonts w:ascii="Arial" w:hAnsi="Arial" w:cs="Arial"/>
          <w:bCs/>
          <w:u w:val="single"/>
        </w:rPr>
        <w:t xml:space="preserve"> vlastitih sredstava i donacija</w:t>
      </w:r>
    </w:p>
    <w:p w14:paraId="79120C31" w14:textId="740C564D" w:rsidR="00DF7504" w:rsidRPr="00894F16" w:rsidRDefault="00DF7504" w:rsidP="00DF7504">
      <w:pPr>
        <w:spacing w:after="0" w:line="240" w:lineRule="auto"/>
        <w:jc w:val="both"/>
        <w:rPr>
          <w:rFonts w:ascii="Arial" w:hAnsi="Arial" w:cs="Arial"/>
        </w:rPr>
      </w:pPr>
      <w:r w:rsidRPr="00894F16">
        <w:rPr>
          <w:rFonts w:ascii="Arial" w:hAnsi="Arial" w:cs="Arial"/>
        </w:rPr>
        <w:tab/>
        <w:t xml:space="preserve">Dosadašnji plan: </w:t>
      </w:r>
      <w:r w:rsidR="00894F16" w:rsidRPr="00894F16">
        <w:rPr>
          <w:rFonts w:ascii="Arial" w:hAnsi="Arial" w:cs="Arial"/>
        </w:rPr>
        <w:t>1</w:t>
      </w:r>
      <w:r w:rsidR="004B61D3">
        <w:rPr>
          <w:rFonts w:ascii="Arial" w:hAnsi="Arial" w:cs="Arial"/>
        </w:rPr>
        <w:t>07.370</w:t>
      </w:r>
      <w:r w:rsidRPr="00894F16">
        <w:rPr>
          <w:rFonts w:ascii="Arial" w:hAnsi="Arial" w:cs="Arial"/>
        </w:rPr>
        <w:t xml:space="preserve"> eura</w:t>
      </w:r>
    </w:p>
    <w:p w14:paraId="446ABE1E" w14:textId="4F27988B" w:rsidR="00DF7504" w:rsidRPr="00894F16" w:rsidRDefault="00DF7504" w:rsidP="00DF7504">
      <w:pPr>
        <w:spacing w:after="0" w:line="240" w:lineRule="auto"/>
        <w:jc w:val="both"/>
        <w:rPr>
          <w:rFonts w:ascii="Arial" w:hAnsi="Arial" w:cs="Arial"/>
        </w:rPr>
      </w:pPr>
      <w:r w:rsidRPr="00894F16">
        <w:rPr>
          <w:rFonts w:ascii="Arial" w:hAnsi="Arial" w:cs="Arial"/>
        </w:rPr>
        <w:tab/>
        <w:t>U</w:t>
      </w:r>
      <w:r w:rsidR="004B61D3">
        <w:rPr>
          <w:rFonts w:ascii="Arial" w:hAnsi="Arial" w:cs="Arial"/>
        </w:rPr>
        <w:t>većanje</w:t>
      </w:r>
      <w:r w:rsidRPr="00894F16">
        <w:rPr>
          <w:rFonts w:ascii="Arial" w:hAnsi="Arial" w:cs="Arial"/>
        </w:rPr>
        <w:t>: 1</w:t>
      </w:r>
      <w:r w:rsidR="004B61D3">
        <w:rPr>
          <w:rFonts w:ascii="Arial" w:hAnsi="Arial" w:cs="Arial"/>
        </w:rPr>
        <w:t>2.993,47</w:t>
      </w:r>
      <w:r w:rsidRPr="00894F16">
        <w:rPr>
          <w:rFonts w:ascii="Arial" w:hAnsi="Arial" w:cs="Arial"/>
        </w:rPr>
        <w:t xml:space="preserve"> eura</w:t>
      </w:r>
    </w:p>
    <w:p w14:paraId="4E0C6ABA" w14:textId="3099EDE0" w:rsidR="00DF7504" w:rsidRPr="00894F16" w:rsidRDefault="00DF7504" w:rsidP="00DF7504">
      <w:pPr>
        <w:spacing w:after="0" w:line="240" w:lineRule="auto"/>
        <w:jc w:val="both"/>
        <w:rPr>
          <w:rFonts w:ascii="Arial" w:hAnsi="Arial" w:cs="Arial"/>
        </w:rPr>
      </w:pPr>
      <w:r w:rsidRPr="00894F16">
        <w:rPr>
          <w:rFonts w:ascii="Arial" w:hAnsi="Arial" w:cs="Arial"/>
        </w:rPr>
        <w:tab/>
        <w:t xml:space="preserve">Novi plan: </w:t>
      </w:r>
      <w:r w:rsidR="00894F16" w:rsidRPr="00894F16">
        <w:rPr>
          <w:rFonts w:ascii="Arial" w:hAnsi="Arial" w:cs="Arial"/>
        </w:rPr>
        <w:t>1</w:t>
      </w:r>
      <w:r w:rsidR="004B61D3">
        <w:rPr>
          <w:rFonts w:ascii="Arial" w:hAnsi="Arial" w:cs="Arial"/>
        </w:rPr>
        <w:t>20.363,47</w:t>
      </w:r>
      <w:r w:rsidRPr="00894F16">
        <w:rPr>
          <w:rFonts w:ascii="Arial" w:hAnsi="Arial" w:cs="Arial"/>
        </w:rPr>
        <w:t xml:space="preserve"> eura        </w:t>
      </w:r>
    </w:p>
    <w:p w14:paraId="4D6735A4" w14:textId="716AD3EC" w:rsidR="00DF7504" w:rsidRPr="00894F16" w:rsidRDefault="00DF7504" w:rsidP="00DF7504">
      <w:pPr>
        <w:spacing w:after="0"/>
        <w:jc w:val="both"/>
        <w:rPr>
          <w:rFonts w:ascii="Arial" w:hAnsi="Arial" w:cs="Arial"/>
        </w:rPr>
      </w:pPr>
      <w:r w:rsidRPr="00894F16">
        <w:rPr>
          <w:rFonts w:ascii="Arial" w:hAnsi="Arial" w:cs="Arial"/>
        </w:rPr>
        <w:t>Unutar aktivnosti uvećan</w:t>
      </w:r>
      <w:r w:rsidR="004B61D3">
        <w:rPr>
          <w:rFonts w:ascii="Arial" w:hAnsi="Arial" w:cs="Arial"/>
        </w:rPr>
        <w:t>e su naknade za troškove zaposlenima, rashodi za materijal i energiju, te rashodi za usluge, smanjeni su rasodi za ostale nespomenute usluge poslovanja.</w:t>
      </w:r>
    </w:p>
    <w:p w14:paraId="31D2A4FE" w14:textId="77777777" w:rsidR="00894F16" w:rsidRPr="00DF7504" w:rsidRDefault="00894F16" w:rsidP="00DF7504">
      <w:pPr>
        <w:spacing w:after="0"/>
        <w:jc w:val="both"/>
        <w:rPr>
          <w:rFonts w:ascii="Arial" w:hAnsi="Arial" w:cs="Arial"/>
          <w:bCs/>
          <w:color w:val="FF0000"/>
          <w:u w:val="single"/>
        </w:rPr>
      </w:pPr>
    </w:p>
    <w:p w14:paraId="0B81A6C7" w14:textId="2A783B1F" w:rsidR="00DF7504" w:rsidRPr="004B61D3" w:rsidRDefault="004B61D3" w:rsidP="00DF7504">
      <w:pPr>
        <w:spacing w:after="0"/>
        <w:jc w:val="both"/>
        <w:rPr>
          <w:rFonts w:ascii="Arial" w:hAnsi="Arial" w:cs="Arial"/>
          <w:bCs/>
          <w:u w:val="single"/>
        </w:rPr>
      </w:pPr>
      <w:r w:rsidRPr="004B61D3">
        <w:rPr>
          <w:rFonts w:ascii="Arial" w:hAnsi="Arial" w:cs="Arial"/>
          <w:bCs/>
          <w:u w:val="single"/>
        </w:rPr>
        <w:t>Projekt</w:t>
      </w:r>
      <w:r w:rsidR="00DF7504" w:rsidRPr="004B61D3">
        <w:rPr>
          <w:rFonts w:ascii="Arial" w:hAnsi="Arial" w:cs="Arial"/>
          <w:bCs/>
          <w:u w:val="single"/>
        </w:rPr>
        <w:t xml:space="preserve"> </w:t>
      </w:r>
      <w:r w:rsidRPr="004B61D3">
        <w:rPr>
          <w:rFonts w:ascii="Arial" w:hAnsi="Arial" w:cs="Arial"/>
          <w:bCs/>
          <w:u w:val="single"/>
        </w:rPr>
        <w:t>K</w:t>
      </w:r>
      <w:r w:rsidR="00DF7504" w:rsidRPr="004B61D3">
        <w:rPr>
          <w:rFonts w:ascii="Arial" w:hAnsi="Arial" w:cs="Arial"/>
          <w:bCs/>
          <w:u w:val="single"/>
        </w:rPr>
        <w:t>50010</w:t>
      </w:r>
      <w:r w:rsidRPr="004B61D3">
        <w:rPr>
          <w:rFonts w:ascii="Arial" w:hAnsi="Arial" w:cs="Arial"/>
          <w:bCs/>
          <w:u w:val="single"/>
        </w:rPr>
        <w:t>5</w:t>
      </w:r>
      <w:r w:rsidR="00DF7504" w:rsidRPr="004B61D3">
        <w:rPr>
          <w:rFonts w:ascii="Arial" w:hAnsi="Arial" w:cs="Arial"/>
          <w:bCs/>
          <w:u w:val="single"/>
        </w:rPr>
        <w:t xml:space="preserve"> Javna vatrogasna postrojba </w:t>
      </w:r>
      <w:r w:rsidRPr="004B61D3">
        <w:rPr>
          <w:rFonts w:ascii="Arial" w:hAnsi="Arial" w:cs="Arial"/>
          <w:bCs/>
          <w:u w:val="single"/>
        </w:rPr>
        <w:t>–</w:t>
      </w:r>
      <w:r w:rsidR="00DF7504" w:rsidRPr="004B61D3">
        <w:rPr>
          <w:rFonts w:ascii="Arial" w:hAnsi="Arial" w:cs="Arial"/>
          <w:bCs/>
          <w:u w:val="single"/>
        </w:rPr>
        <w:t xml:space="preserve"> </w:t>
      </w:r>
      <w:r w:rsidRPr="004B61D3">
        <w:rPr>
          <w:rFonts w:ascii="Arial" w:hAnsi="Arial" w:cs="Arial"/>
          <w:bCs/>
          <w:u w:val="single"/>
        </w:rPr>
        <w:t>objekti, vozila oprema (donacije)</w:t>
      </w:r>
    </w:p>
    <w:p w14:paraId="07E7DDBD" w14:textId="53DD6032" w:rsidR="00DF7504" w:rsidRPr="004B61D3" w:rsidRDefault="00DF7504" w:rsidP="00DF7504">
      <w:pPr>
        <w:spacing w:after="0" w:line="240" w:lineRule="auto"/>
        <w:jc w:val="both"/>
        <w:rPr>
          <w:rFonts w:ascii="Arial" w:hAnsi="Arial" w:cs="Arial"/>
        </w:rPr>
      </w:pPr>
      <w:r w:rsidRPr="004B61D3">
        <w:rPr>
          <w:rFonts w:ascii="Arial" w:hAnsi="Arial" w:cs="Arial"/>
        </w:rPr>
        <w:tab/>
        <w:t>Dosadašnji plan:</w:t>
      </w:r>
      <w:r w:rsidR="004B61D3" w:rsidRPr="004B61D3">
        <w:rPr>
          <w:rFonts w:ascii="Arial" w:hAnsi="Arial" w:cs="Arial"/>
        </w:rPr>
        <w:t xml:space="preserve"> 31.200,00</w:t>
      </w:r>
      <w:r w:rsidRPr="004B61D3">
        <w:rPr>
          <w:rFonts w:ascii="Arial" w:hAnsi="Arial" w:cs="Arial"/>
        </w:rPr>
        <w:t xml:space="preserve"> eura</w:t>
      </w:r>
    </w:p>
    <w:p w14:paraId="65324D09" w14:textId="0FE84BA6" w:rsidR="00DF7504" w:rsidRPr="004B61D3" w:rsidRDefault="00DF7504" w:rsidP="00DF7504">
      <w:pPr>
        <w:spacing w:after="0" w:line="240" w:lineRule="auto"/>
        <w:jc w:val="both"/>
        <w:rPr>
          <w:rFonts w:ascii="Arial" w:hAnsi="Arial" w:cs="Arial"/>
        </w:rPr>
      </w:pPr>
      <w:r w:rsidRPr="004B61D3">
        <w:rPr>
          <w:rFonts w:ascii="Arial" w:hAnsi="Arial" w:cs="Arial"/>
        </w:rPr>
        <w:tab/>
        <w:t xml:space="preserve">Uvećanje: </w:t>
      </w:r>
      <w:r w:rsidR="004B61D3" w:rsidRPr="004B61D3">
        <w:rPr>
          <w:rFonts w:ascii="Arial" w:hAnsi="Arial" w:cs="Arial"/>
        </w:rPr>
        <w:t>2.582,24</w:t>
      </w:r>
      <w:r w:rsidRPr="004B61D3">
        <w:rPr>
          <w:rFonts w:ascii="Arial" w:hAnsi="Arial" w:cs="Arial"/>
        </w:rPr>
        <w:t xml:space="preserve"> eura</w:t>
      </w:r>
    </w:p>
    <w:p w14:paraId="55C24702" w14:textId="54AC762B" w:rsidR="00DF7504" w:rsidRPr="004B61D3" w:rsidRDefault="00DF7504" w:rsidP="00DF7504">
      <w:pPr>
        <w:spacing w:after="0" w:line="240" w:lineRule="auto"/>
        <w:jc w:val="both"/>
        <w:rPr>
          <w:rFonts w:ascii="Arial" w:hAnsi="Arial" w:cs="Arial"/>
        </w:rPr>
      </w:pPr>
      <w:r w:rsidRPr="004B61D3">
        <w:rPr>
          <w:rFonts w:ascii="Arial" w:hAnsi="Arial" w:cs="Arial"/>
        </w:rPr>
        <w:tab/>
        <w:t>Novi plan: 3</w:t>
      </w:r>
      <w:r w:rsidR="004B61D3" w:rsidRPr="004B61D3">
        <w:rPr>
          <w:rFonts w:ascii="Arial" w:hAnsi="Arial" w:cs="Arial"/>
        </w:rPr>
        <w:t>3.782,24</w:t>
      </w:r>
      <w:r w:rsidRPr="004B61D3">
        <w:rPr>
          <w:rFonts w:ascii="Arial" w:hAnsi="Arial" w:cs="Arial"/>
        </w:rPr>
        <w:t xml:space="preserve"> eura        </w:t>
      </w:r>
    </w:p>
    <w:p w14:paraId="192AF16B" w14:textId="2D24A215" w:rsidR="00DF7504" w:rsidRPr="004B61D3" w:rsidRDefault="004B61D3" w:rsidP="00DF7504">
      <w:pPr>
        <w:spacing w:after="0"/>
        <w:jc w:val="both"/>
        <w:rPr>
          <w:rFonts w:ascii="Arial" w:hAnsi="Arial" w:cs="Arial"/>
        </w:rPr>
      </w:pPr>
      <w:r w:rsidRPr="004B61D3">
        <w:rPr>
          <w:rFonts w:ascii="Arial" w:hAnsi="Arial" w:cs="Arial"/>
        </w:rPr>
        <w:t>U</w:t>
      </w:r>
      <w:r w:rsidR="00DF7504" w:rsidRPr="004B61D3">
        <w:rPr>
          <w:rFonts w:ascii="Arial" w:hAnsi="Arial" w:cs="Arial"/>
        </w:rPr>
        <w:t xml:space="preserve">većani su rashodi za </w:t>
      </w:r>
      <w:r w:rsidRPr="004B61D3">
        <w:rPr>
          <w:rFonts w:ascii="Arial" w:hAnsi="Arial" w:cs="Arial"/>
        </w:rPr>
        <w:t>uredsku opremu i namještaj, komunikacijsku opremu, instrumente, uređaje i strojeve, a umanjeni su rashodi za opremu za održavanje i zaštitu te za ulaganje u tuđu imovinu (izgradnja novog dijela nadstrešnice).</w:t>
      </w:r>
    </w:p>
    <w:p w14:paraId="0034CF44" w14:textId="77777777" w:rsidR="00DF7504" w:rsidRPr="00DF7504" w:rsidRDefault="00DF7504" w:rsidP="00DF7504">
      <w:pPr>
        <w:spacing w:after="0"/>
        <w:jc w:val="both"/>
        <w:rPr>
          <w:rFonts w:ascii="Arial" w:hAnsi="Arial" w:cs="Arial"/>
          <w:bCs/>
          <w:color w:val="FF0000"/>
          <w:u w:val="single"/>
        </w:rPr>
      </w:pPr>
    </w:p>
    <w:p w14:paraId="40A79B07" w14:textId="42984287" w:rsidR="00DF7504" w:rsidRPr="000173DB" w:rsidRDefault="000173DB" w:rsidP="00DF7504">
      <w:pPr>
        <w:spacing w:after="0"/>
        <w:jc w:val="both"/>
        <w:rPr>
          <w:rFonts w:ascii="Arial" w:hAnsi="Arial" w:cs="Arial"/>
          <w:bCs/>
          <w:u w:val="single"/>
        </w:rPr>
      </w:pPr>
      <w:r w:rsidRPr="000173DB">
        <w:rPr>
          <w:rFonts w:ascii="Arial" w:hAnsi="Arial" w:cs="Arial"/>
          <w:bCs/>
          <w:u w:val="single"/>
        </w:rPr>
        <w:t>Projekt</w:t>
      </w:r>
      <w:r w:rsidR="00DF7504" w:rsidRPr="000173DB">
        <w:rPr>
          <w:rFonts w:ascii="Arial" w:hAnsi="Arial" w:cs="Arial"/>
          <w:bCs/>
          <w:u w:val="single"/>
        </w:rPr>
        <w:t xml:space="preserve"> </w:t>
      </w:r>
      <w:r w:rsidRPr="000173DB">
        <w:rPr>
          <w:rFonts w:ascii="Arial" w:hAnsi="Arial" w:cs="Arial"/>
          <w:bCs/>
          <w:u w:val="single"/>
        </w:rPr>
        <w:t>K</w:t>
      </w:r>
      <w:r w:rsidR="00DF7504" w:rsidRPr="000173DB">
        <w:rPr>
          <w:rFonts w:ascii="Arial" w:hAnsi="Arial" w:cs="Arial"/>
          <w:bCs/>
          <w:u w:val="single"/>
        </w:rPr>
        <w:t>5001</w:t>
      </w:r>
      <w:r w:rsidRPr="000173DB">
        <w:rPr>
          <w:rFonts w:ascii="Arial" w:hAnsi="Arial" w:cs="Arial"/>
          <w:bCs/>
          <w:u w:val="single"/>
        </w:rPr>
        <w:t>13</w:t>
      </w:r>
      <w:r w:rsidR="00DF7504" w:rsidRPr="000173DB">
        <w:rPr>
          <w:rFonts w:ascii="Arial" w:hAnsi="Arial" w:cs="Arial"/>
          <w:bCs/>
          <w:u w:val="single"/>
        </w:rPr>
        <w:t xml:space="preserve"> </w:t>
      </w:r>
      <w:r w:rsidRPr="000173DB">
        <w:rPr>
          <w:rFonts w:ascii="Arial" w:hAnsi="Arial" w:cs="Arial"/>
          <w:bCs/>
          <w:u w:val="single"/>
        </w:rPr>
        <w:t>JVP</w:t>
      </w:r>
      <w:r w:rsidR="00DF7504" w:rsidRPr="000173DB">
        <w:rPr>
          <w:rFonts w:ascii="Arial" w:hAnsi="Arial" w:cs="Arial"/>
          <w:bCs/>
          <w:u w:val="single"/>
        </w:rPr>
        <w:t xml:space="preserve"> – </w:t>
      </w:r>
      <w:r w:rsidRPr="000173DB">
        <w:rPr>
          <w:rFonts w:ascii="Arial" w:hAnsi="Arial" w:cs="Arial"/>
          <w:bCs/>
          <w:u w:val="single"/>
        </w:rPr>
        <w:t xml:space="preserve">oprema </w:t>
      </w:r>
      <w:r w:rsidR="00DF7504" w:rsidRPr="000173DB">
        <w:rPr>
          <w:rFonts w:ascii="Arial" w:hAnsi="Arial" w:cs="Arial"/>
          <w:bCs/>
          <w:u w:val="single"/>
        </w:rPr>
        <w:t>(</w:t>
      </w:r>
      <w:r w:rsidRPr="000173DB">
        <w:rPr>
          <w:rFonts w:ascii="Arial" w:hAnsi="Arial" w:cs="Arial"/>
          <w:bCs/>
          <w:u w:val="single"/>
        </w:rPr>
        <w:t>nenadležni proračun</w:t>
      </w:r>
      <w:r w:rsidR="00DF7504" w:rsidRPr="000173DB">
        <w:rPr>
          <w:rFonts w:ascii="Arial" w:hAnsi="Arial" w:cs="Arial"/>
          <w:bCs/>
          <w:u w:val="single"/>
        </w:rPr>
        <w:t>)</w:t>
      </w:r>
    </w:p>
    <w:p w14:paraId="78F32E56" w14:textId="67BA9787" w:rsidR="00DF7504" w:rsidRPr="000173DB" w:rsidRDefault="00DF7504" w:rsidP="00DF7504">
      <w:pPr>
        <w:spacing w:after="0" w:line="240" w:lineRule="auto"/>
        <w:jc w:val="both"/>
        <w:rPr>
          <w:rFonts w:ascii="Arial" w:hAnsi="Arial" w:cs="Arial"/>
        </w:rPr>
      </w:pPr>
      <w:r w:rsidRPr="000173DB">
        <w:rPr>
          <w:rFonts w:ascii="Arial" w:hAnsi="Arial" w:cs="Arial"/>
        </w:rPr>
        <w:tab/>
        <w:t xml:space="preserve">Dosadašnji plan: </w:t>
      </w:r>
      <w:r w:rsidR="000173DB" w:rsidRPr="000173DB">
        <w:rPr>
          <w:rFonts w:ascii="Arial" w:hAnsi="Arial" w:cs="Arial"/>
        </w:rPr>
        <w:t>1.330</w:t>
      </w:r>
      <w:r w:rsidRPr="000173DB">
        <w:rPr>
          <w:rFonts w:ascii="Arial" w:hAnsi="Arial" w:cs="Arial"/>
        </w:rPr>
        <w:t>,00 eura</w:t>
      </w:r>
    </w:p>
    <w:p w14:paraId="244599E5" w14:textId="630BC0AA" w:rsidR="00DF7504" w:rsidRPr="000173DB" w:rsidRDefault="00DF7504" w:rsidP="00DF7504">
      <w:pPr>
        <w:spacing w:after="0" w:line="240" w:lineRule="auto"/>
        <w:jc w:val="both"/>
        <w:rPr>
          <w:rFonts w:ascii="Arial" w:hAnsi="Arial" w:cs="Arial"/>
        </w:rPr>
      </w:pPr>
      <w:r w:rsidRPr="000173DB">
        <w:rPr>
          <w:rFonts w:ascii="Arial" w:hAnsi="Arial" w:cs="Arial"/>
        </w:rPr>
        <w:tab/>
        <w:t xml:space="preserve">Uvećanje: </w:t>
      </w:r>
      <w:r w:rsidR="000173DB" w:rsidRPr="000173DB">
        <w:rPr>
          <w:rFonts w:ascii="Arial" w:hAnsi="Arial" w:cs="Arial"/>
        </w:rPr>
        <w:t>7.357,76</w:t>
      </w:r>
      <w:r w:rsidRPr="000173DB">
        <w:rPr>
          <w:rFonts w:ascii="Arial" w:hAnsi="Arial" w:cs="Arial"/>
        </w:rPr>
        <w:t xml:space="preserve"> eura</w:t>
      </w:r>
    </w:p>
    <w:p w14:paraId="1D2DBB63" w14:textId="0D7650E6" w:rsidR="00DF7504" w:rsidRPr="000173DB" w:rsidRDefault="00DF7504" w:rsidP="00DF7504">
      <w:pPr>
        <w:spacing w:after="0" w:line="240" w:lineRule="auto"/>
        <w:jc w:val="both"/>
        <w:rPr>
          <w:rFonts w:ascii="Arial" w:hAnsi="Arial" w:cs="Arial"/>
        </w:rPr>
      </w:pPr>
      <w:r w:rsidRPr="000173DB">
        <w:rPr>
          <w:rFonts w:ascii="Arial" w:hAnsi="Arial" w:cs="Arial"/>
        </w:rPr>
        <w:tab/>
        <w:t xml:space="preserve">Novi plan: </w:t>
      </w:r>
      <w:r w:rsidR="000173DB" w:rsidRPr="000173DB">
        <w:rPr>
          <w:rFonts w:ascii="Arial" w:hAnsi="Arial" w:cs="Arial"/>
        </w:rPr>
        <w:t>8.687,76</w:t>
      </w:r>
      <w:r w:rsidRPr="000173DB">
        <w:rPr>
          <w:rFonts w:ascii="Arial" w:hAnsi="Arial" w:cs="Arial"/>
        </w:rPr>
        <w:t xml:space="preserve"> eura        </w:t>
      </w:r>
    </w:p>
    <w:p w14:paraId="7E7A8C98" w14:textId="1C42AC06" w:rsidR="00DF7504" w:rsidRPr="000173DB" w:rsidRDefault="000173DB" w:rsidP="00DF7504">
      <w:pPr>
        <w:spacing w:after="0"/>
        <w:jc w:val="both"/>
        <w:rPr>
          <w:rFonts w:ascii="Arial" w:hAnsi="Arial" w:cs="Arial"/>
        </w:rPr>
      </w:pPr>
      <w:r w:rsidRPr="000173DB">
        <w:rPr>
          <w:rFonts w:ascii="Arial" w:hAnsi="Arial" w:cs="Arial"/>
        </w:rPr>
        <w:t>Uvedena je pozicija za nabavku opeme za opremanje tehničkog vozila.</w:t>
      </w:r>
    </w:p>
    <w:p w14:paraId="36D65A95" w14:textId="77777777" w:rsidR="00DF7504" w:rsidRPr="008B4EA9" w:rsidRDefault="00DF7504" w:rsidP="00E93EB0">
      <w:pPr>
        <w:spacing w:after="0"/>
        <w:jc w:val="both"/>
        <w:rPr>
          <w:rFonts w:ascii="Arial" w:hAnsi="Arial" w:cs="Arial"/>
          <w:color w:val="FF0000"/>
        </w:rPr>
      </w:pPr>
    </w:p>
    <w:p w14:paraId="4F984047" w14:textId="19FBC32D" w:rsidR="000173DB" w:rsidRPr="000173DB" w:rsidRDefault="000173DB" w:rsidP="00E93EB0">
      <w:pPr>
        <w:spacing w:after="0"/>
        <w:jc w:val="both"/>
        <w:rPr>
          <w:rFonts w:ascii="Arial" w:hAnsi="Arial" w:cs="Arial"/>
          <w:bCs/>
          <w:u w:val="single"/>
        </w:rPr>
      </w:pPr>
      <w:r w:rsidRPr="000173DB">
        <w:rPr>
          <w:rFonts w:ascii="Arial" w:hAnsi="Arial" w:cs="Arial"/>
          <w:bCs/>
          <w:u w:val="single"/>
        </w:rPr>
        <w:t>Aktivnost A500115 Javna vatrogasna postrojba – vlastita djelatnost</w:t>
      </w:r>
    </w:p>
    <w:p w14:paraId="1EE6CD5F" w14:textId="42871012" w:rsidR="000173DB" w:rsidRPr="000173DB" w:rsidRDefault="000173DB" w:rsidP="000173DB">
      <w:pPr>
        <w:spacing w:after="0" w:line="240" w:lineRule="auto"/>
        <w:jc w:val="both"/>
        <w:rPr>
          <w:rFonts w:ascii="Arial" w:hAnsi="Arial" w:cs="Arial"/>
        </w:rPr>
      </w:pPr>
      <w:r w:rsidRPr="000173DB">
        <w:rPr>
          <w:rFonts w:ascii="Arial" w:hAnsi="Arial" w:cs="Arial"/>
        </w:rPr>
        <w:tab/>
        <w:t>Dosadašnji plan: 10.955,00 eura</w:t>
      </w:r>
    </w:p>
    <w:p w14:paraId="1761665E" w14:textId="66E284B8" w:rsidR="000173DB" w:rsidRPr="000173DB" w:rsidRDefault="000173DB" w:rsidP="000173DB">
      <w:pPr>
        <w:spacing w:after="0" w:line="240" w:lineRule="auto"/>
        <w:jc w:val="both"/>
        <w:rPr>
          <w:rFonts w:ascii="Arial" w:hAnsi="Arial" w:cs="Arial"/>
        </w:rPr>
      </w:pPr>
      <w:r w:rsidRPr="000173DB">
        <w:rPr>
          <w:rFonts w:ascii="Arial" w:hAnsi="Arial" w:cs="Arial"/>
        </w:rPr>
        <w:tab/>
        <w:t>Umanjenje: 2</w:t>
      </w:r>
      <w:r w:rsidR="006329DE">
        <w:rPr>
          <w:rFonts w:ascii="Arial" w:hAnsi="Arial" w:cs="Arial"/>
        </w:rPr>
        <w:t>.</w:t>
      </w:r>
      <w:r w:rsidRPr="000173DB">
        <w:rPr>
          <w:rFonts w:ascii="Arial" w:hAnsi="Arial" w:cs="Arial"/>
        </w:rPr>
        <w:t>000,00 eura</w:t>
      </w:r>
    </w:p>
    <w:p w14:paraId="0EA0E81D" w14:textId="1244E8F9" w:rsidR="000173DB" w:rsidRPr="000173DB" w:rsidRDefault="000173DB" w:rsidP="000173DB">
      <w:pPr>
        <w:spacing w:after="0" w:line="240" w:lineRule="auto"/>
        <w:jc w:val="both"/>
        <w:rPr>
          <w:rFonts w:ascii="Arial" w:hAnsi="Arial" w:cs="Arial"/>
        </w:rPr>
      </w:pPr>
      <w:r w:rsidRPr="000173DB">
        <w:rPr>
          <w:rFonts w:ascii="Arial" w:hAnsi="Arial" w:cs="Arial"/>
        </w:rPr>
        <w:tab/>
        <w:t xml:space="preserve">Novi plan: 8.955,00 eura        </w:t>
      </w:r>
    </w:p>
    <w:p w14:paraId="4DF54A58" w14:textId="729AE2D6" w:rsidR="000173DB" w:rsidRPr="000173DB" w:rsidRDefault="000173DB" w:rsidP="000173DB">
      <w:pPr>
        <w:spacing w:after="0"/>
        <w:jc w:val="both"/>
        <w:rPr>
          <w:rFonts w:ascii="Arial" w:hAnsi="Arial" w:cs="Arial"/>
        </w:rPr>
      </w:pPr>
      <w:r w:rsidRPr="000173DB">
        <w:rPr>
          <w:rFonts w:ascii="Arial" w:hAnsi="Arial" w:cs="Arial"/>
        </w:rPr>
        <w:t>Unutar aktivnosti umanjeni su rashodi za plaće.</w:t>
      </w:r>
    </w:p>
    <w:p w14:paraId="0B96042E" w14:textId="77777777" w:rsidR="00C3465E" w:rsidRDefault="00C3465E" w:rsidP="00C3465E">
      <w:pPr>
        <w:jc w:val="both"/>
        <w:rPr>
          <w:rFonts w:ascii="Arial" w:hAnsi="Arial" w:cs="Arial"/>
          <w:color w:val="FF0000"/>
        </w:rPr>
      </w:pPr>
    </w:p>
    <w:p w14:paraId="45225C69" w14:textId="77777777" w:rsidR="000D4866" w:rsidRDefault="000D4866" w:rsidP="000D4866">
      <w:pPr>
        <w:jc w:val="both"/>
        <w:rPr>
          <w:rFonts w:ascii="Arial" w:hAnsi="Arial" w:cs="Arial"/>
        </w:rPr>
      </w:pPr>
      <w:r w:rsidRPr="000D4866">
        <w:rPr>
          <w:rFonts w:ascii="Arial" w:hAnsi="Arial" w:cs="Arial"/>
        </w:rPr>
        <w:t>Dana 16. lipnja 2023. godine Gradonačelnik Grada Krka utvrdio je Prijedlog I. Izmjena i dopuna proračuna Grada Krka za 2023. godinu, te ga upućuje Gradskom vijeću na razmatranje u cilju rasprave i donošenja.</w:t>
      </w:r>
    </w:p>
    <w:p w14:paraId="2F799F5F" w14:textId="67A3514A" w:rsidR="00C3465E" w:rsidRPr="008B4EA9" w:rsidRDefault="000D4866" w:rsidP="000D48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GRADONAČELNIK</w:t>
      </w:r>
    </w:p>
    <w:p w14:paraId="26815822" w14:textId="77777777" w:rsidR="00C3465E" w:rsidRPr="008B4EA9" w:rsidRDefault="00C3465E" w:rsidP="00C3465E">
      <w:pPr>
        <w:jc w:val="both"/>
        <w:rPr>
          <w:rFonts w:ascii="Arial" w:hAnsi="Arial" w:cs="Arial"/>
          <w:b/>
          <w:i/>
          <w:color w:val="FF0000"/>
        </w:rPr>
      </w:pPr>
    </w:p>
    <w:p w14:paraId="4635CF09" w14:textId="186EFE86" w:rsidR="00EE2E73" w:rsidRPr="008B4EA9" w:rsidRDefault="00EE2E73" w:rsidP="00C3465E">
      <w:pPr>
        <w:jc w:val="both"/>
        <w:rPr>
          <w:rFonts w:ascii="Arial" w:hAnsi="Arial" w:cs="Arial"/>
          <w:color w:val="FF0000"/>
        </w:rPr>
      </w:pPr>
    </w:p>
    <w:sectPr w:rsidR="00EE2E73" w:rsidRPr="008B4EA9" w:rsidSect="000C470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5FCD3" w14:textId="77777777" w:rsidR="003B1FDA" w:rsidRDefault="003B1FDA" w:rsidP="00E60C94">
      <w:pPr>
        <w:spacing w:after="0" w:line="240" w:lineRule="auto"/>
      </w:pPr>
      <w:r>
        <w:separator/>
      </w:r>
    </w:p>
  </w:endnote>
  <w:endnote w:type="continuationSeparator" w:id="0">
    <w:p w14:paraId="767DF3A8" w14:textId="77777777" w:rsidR="003B1FDA" w:rsidRDefault="003B1FDA" w:rsidP="00E6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5568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E7FE82" w14:textId="2D231F62" w:rsidR="00E60C94" w:rsidRDefault="00E60C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D07D6C" w14:textId="77777777" w:rsidR="00E60C94" w:rsidRDefault="00E60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5A4BA" w14:textId="77777777" w:rsidR="003B1FDA" w:rsidRDefault="003B1FDA" w:rsidP="00E60C94">
      <w:pPr>
        <w:spacing w:after="0" w:line="240" w:lineRule="auto"/>
      </w:pPr>
      <w:r>
        <w:separator/>
      </w:r>
    </w:p>
  </w:footnote>
  <w:footnote w:type="continuationSeparator" w:id="0">
    <w:p w14:paraId="69F6201B" w14:textId="77777777" w:rsidR="003B1FDA" w:rsidRDefault="003B1FDA" w:rsidP="00E60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FA0"/>
    <w:multiLevelType w:val="hybridMultilevel"/>
    <w:tmpl w:val="C1EC1614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B632B"/>
    <w:multiLevelType w:val="hybridMultilevel"/>
    <w:tmpl w:val="F10E6F0C"/>
    <w:lvl w:ilvl="0" w:tplc="F9ACE6C0">
      <w:start w:val="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C1AB0"/>
    <w:multiLevelType w:val="hybridMultilevel"/>
    <w:tmpl w:val="F06A9EBE"/>
    <w:lvl w:ilvl="0" w:tplc="32E282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01D8B"/>
    <w:multiLevelType w:val="hybridMultilevel"/>
    <w:tmpl w:val="29700B0E"/>
    <w:lvl w:ilvl="0" w:tplc="F72042BA">
      <w:start w:val="1"/>
      <w:numFmt w:val="upperRoman"/>
      <w:lvlText w:val="%1."/>
      <w:lvlJc w:val="left"/>
      <w:pPr>
        <w:ind w:left="1860" w:hanging="72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5AF3EF6"/>
    <w:multiLevelType w:val="hybridMultilevel"/>
    <w:tmpl w:val="64C2CEDC"/>
    <w:lvl w:ilvl="0" w:tplc="39BC3B1E">
      <w:start w:val="1"/>
      <w:numFmt w:val="upperRoman"/>
      <w:lvlText w:val="%1."/>
      <w:lvlJc w:val="left"/>
      <w:pPr>
        <w:ind w:left="2580" w:hanging="72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2940" w:hanging="360"/>
      </w:pPr>
    </w:lvl>
    <w:lvl w:ilvl="2" w:tplc="041A001B" w:tentative="1">
      <w:start w:val="1"/>
      <w:numFmt w:val="lowerRoman"/>
      <w:lvlText w:val="%3."/>
      <w:lvlJc w:val="right"/>
      <w:pPr>
        <w:ind w:left="3660" w:hanging="180"/>
      </w:pPr>
    </w:lvl>
    <w:lvl w:ilvl="3" w:tplc="041A000F" w:tentative="1">
      <w:start w:val="1"/>
      <w:numFmt w:val="decimal"/>
      <w:lvlText w:val="%4."/>
      <w:lvlJc w:val="left"/>
      <w:pPr>
        <w:ind w:left="4380" w:hanging="360"/>
      </w:pPr>
    </w:lvl>
    <w:lvl w:ilvl="4" w:tplc="041A0019" w:tentative="1">
      <w:start w:val="1"/>
      <w:numFmt w:val="lowerLetter"/>
      <w:lvlText w:val="%5."/>
      <w:lvlJc w:val="left"/>
      <w:pPr>
        <w:ind w:left="5100" w:hanging="360"/>
      </w:pPr>
    </w:lvl>
    <w:lvl w:ilvl="5" w:tplc="041A001B" w:tentative="1">
      <w:start w:val="1"/>
      <w:numFmt w:val="lowerRoman"/>
      <w:lvlText w:val="%6."/>
      <w:lvlJc w:val="right"/>
      <w:pPr>
        <w:ind w:left="5820" w:hanging="180"/>
      </w:pPr>
    </w:lvl>
    <w:lvl w:ilvl="6" w:tplc="041A000F" w:tentative="1">
      <w:start w:val="1"/>
      <w:numFmt w:val="decimal"/>
      <w:lvlText w:val="%7."/>
      <w:lvlJc w:val="left"/>
      <w:pPr>
        <w:ind w:left="6540" w:hanging="360"/>
      </w:pPr>
    </w:lvl>
    <w:lvl w:ilvl="7" w:tplc="041A0019" w:tentative="1">
      <w:start w:val="1"/>
      <w:numFmt w:val="lowerLetter"/>
      <w:lvlText w:val="%8."/>
      <w:lvlJc w:val="left"/>
      <w:pPr>
        <w:ind w:left="7260" w:hanging="360"/>
      </w:pPr>
    </w:lvl>
    <w:lvl w:ilvl="8" w:tplc="041A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 w15:restartNumberingAfterBreak="0">
    <w:nsid w:val="13820E73"/>
    <w:multiLevelType w:val="hybridMultilevel"/>
    <w:tmpl w:val="43B2528C"/>
    <w:lvl w:ilvl="0" w:tplc="DFFC55C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C19D4"/>
    <w:multiLevelType w:val="hybridMultilevel"/>
    <w:tmpl w:val="4F025BDC"/>
    <w:lvl w:ilvl="0" w:tplc="2CCAA76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B34DC"/>
    <w:multiLevelType w:val="hybridMultilevel"/>
    <w:tmpl w:val="57048D30"/>
    <w:lvl w:ilvl="0" w:tplc="584CF040">
      <w:start w:val="9"/>
      <w:numFmt w:val="decimal"/>
      <w:lvlText w:val="%1-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27F7683C"/>
    <w:multiLevelType w:val="hybridMultilevel"/>
    <w:tmpl w:val="9BC20028"/>
    <w:lvl w:ilvl="0" w:tplc="2FE25552">
      <w:start w:val="8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45F4CED"/>
    <w:multiLevelType w:val="hybridMultilevel"/>
    <w:tmpl w:val="C92895A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572EC5"/>
    <w:multiLevelType w:val="hybridMultilevel"/>
    <w:tmpl w:val="1C8CB1DC"/>
    <w:lvl w:ilvl="0" w:tplc="91248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FF13466"/>
    <w:multiLevelType w:val="hybridMultilevel"/>
    <w:tmpl w:val="E6142456"/>
    <w:lvl w:ilvl="0" w:tplc="EFF89F0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3D7594C"/>
    <w:multiLevelType w:val="hybridMultilevel"/>
    <w:tmpl w:val="C1EC1614"/>
    <w:lvl w:ilvl="0" w:tplc="7F6A99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96A2A"/>
    <w:multiLevelType w:val="hybridMultilevel"/>
    <w:tmpl w:val="EF4CC02A"/>
    <w:lvl w:ilvl="0" w:tplc="511ABFC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E677999"/>
    <w:multiLevelType w:val="hybridMultilevel"/>
    <w:tmpl w:val="3F66B974"/>
    <w:lvl w:ilvl="0" w:tplc="E7240B48">
      <w:start w:val="9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C80880"/>
    <w:multiLevelType w:val="hybridMultilevel"/>
    <w:tmpl w:val="B8CE26F4"/>
    <w:lvl w:ilvl="0" w:tplc="D3A6FE9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988610">
    <w:abstractNumId w:val="13"/>
  </w:num>
  <w:num w:numId="2" w16cid:durableId="144904980">
    <w:abstractNumId w:val="2"/>
  </w:num>
  <w:num w:numId="3" w16cid:durableId="325328859">
    <w:abstractNumId w:val="11"/>
  </w:num>
  <w:num w:numId="4" w16cid:durableId="659776402">
    <w:abstractNumId w:val="1"/>
  </w:num>
  <w:num w:numId="5" w16cid:durableId="1521357750">
    <w:abstractNumId w:val="10"/>
  </w:num>
  <w:num w:numId="6" w16cid:durableId="550508000">
    <w:abstractNumId w:val="12"/>
  </w:num>
  <w:num w:numId="7" w16cid:durableId="90590118">
    <w:abstractNumId w:val="14"/>
  </w:num>
  <w:num w:numId="8" w16cid:durableId="279457610">
    <w:abstractNumId w:val="7"/>
  </w:num>
  <w:num w:numId="9" w16cid:durableId="1293898116">
    <w:abstractNumId w:val="9"/>
  </w:num>
  <w:num w:numId="10" w16cid:durableId="1895316272">
    <w:abstractNumId w:val="0"/>
  </w:num>
  <w:num w:numId="11" w16cid:durableId="1642689611">
    <w:abstractNumId w:val="8"/>
  </w:num>
  <w:num w:numId="12" w16cid:durableId="331688996">
    <w:abstractNumId w:val="6"/>
  </w:num>
  <w:num w:numId="13" w16cid:durableId="1490251449">
    <w:abstractNumId w:val="3"/>
  </w:num>
  <w:num w:numId="14" w16cid:durableId="1557667415">
    <w:abstractNumId w:val="4"/>
  </w:num>
  <w:num w:numId="15" w16cid:durableId="1112287513">
    <w:abstractNumId w:val="15"/>
  </w:num>
  <w:num w:numId="16" w16cid:durableId="11367964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5FA"/>
    <w:rsid w:val="000014AE"/>
    <w:rsid w:val="00001AA6"/>
    <w:rsid w:val="00010366"/>
    <w:rsid w:val="000173DB"/>
    <w:rsid w:val="00023646"/>
    <w:rsid w:val="00023E9D"/>
    <w:rsid w:val="000306F6"/>
    <w:rsid w:val="00036405"/>
    <w:rsid w:val="000371EF"/>
    <w:rsid w:val="00040389"/>
    <w:rsid w:val="00042446"/>
    <w:rsid w:val="00043446"/>
    <w:rsid w:val="00044673"/>
    <w:rsid w:val="00051151"/>
    <w:rsid w:val="00052876"/>
    <w:rsid w:val="000545CB"/>
    <w:rsid w:val="0005512A"/>
    <w:rsid w:val="00065619"/>
    <w:rsid w:val="0006742D"/>
    <w:rsid w:val="00067FB6"/>
    <w:rsid w:val="0007100A"/>
    <w:rsid w:val="000726BA"/>
    <w:rsid w:val="0008510F"/>
    <w:rsid w:val="000A2AB4"/>
    <w:rsid w:val="000A4D98"/>
    <w:rsid w:val="000A72EA"/>
    <w:rsid w:val="000B5D0D"/>
    <w:rsid w:val="000C1C65"/>
    <w:rsid w:val="000C32FF"/>
    <w:rsid w:val="000C470A"/>
    <w:rsid w:val="000D1E74"/>
    <w:rsid w:val="000D4866"/>
    <w:rsid w:val="000E1162"/>
    <w:rsid w:val="000E13A0"/>
    <w:rsid w:val="000E1586"/>
    <w:rsid w:val="000E1F65"/>
    <w:rsid w:val="000F4CF8"/>
    <w:rsid w:val="000F505A"/>
    <w:rsid w:val="000F6136"/>
    <w:rsid w:val="001002D4"/>
    <w:rsid w:val="00102269"/>
    <w:rsid w:val="00102C02"/>
    <w:rsid w:val="00102F90"/>
    <w:rsid w:val="00104840"/>
    <w:rsid w:val="001252E3"/>
    <w:rsid w:val="00134940"/>
    <w:rsid w:val="001351FF"/>
    <w:rsid w:val="00143540"/>
    <w:rsid w:val="001436B1"/>
    <w:rsid w:val="001523B4"/>
    <w:rsid w:val="00157504"/>
    <w:rsid w:val="00166238"/>
    <w:rsid w:val="00167184"/>
    <w:rsid w:val="001702EC"/>
    <w:rsid w:val="00176024"/>
    <w:rsid w:val="00180028"/>
    <w:rsid w:val="0018548F"/>
    <w:rsid w:val="00190FBA"/>
    <w:rsid w:val="00194528"/>
    <w:rsid w:val="00195CBC"/>
    <w:rsid w:val="001A1885"/>
    <w:rsid w:val="001A5673"/>
    <w:rsid w:val="001B18FE"/>
    <w:rsid w:val="001C0CD3"/>
    <w:rsid w:val="001C0FA9"/>
    <w:rsid w:val="001D3C97"/>
    <w:rsid w:val="001D6A94"/>
    <w:rsid w:val="001E2E3A"/>
    <w:rsid w:val="001E418D"/>
    <w:rsid w:val="001E63B7"/>
    <w:rsid w:val="001F17B3"/>
    <w:rsid w:val="001F5E66"/>
    <w:rsid w:val="001F6F13"/>
    <w:rsid w:val="001F76C7"/>
    <w:rsid w:val="002026B1"/>
    <w:rsid w:val="0020700C"/>
    <w:rsid w:val="00212C62"/>
    <w:rsid w:val="00215A7A"/>
    <w:rsid w:val="00222848"/>
    <w:rsid w:val="00224255"/>
    <w:rsid w:val="002261E3"/>
    <w:rsid w:val="00236683"/>
    <w:rsid w:val="002372A0"/>
    <w:rsid w:val="00237A9C"/>
    <w:rsid w:val="00245CA8"/>
    <w:rsid w:val="00251685"/>
    <w:rsid w:val="002531D1"/>
    <w:rsid w:val="0025432B"/>
    <w:rsid w:val="00255105"/>
    <w:rsid w:val="00255942"/>
    <w:rsid w:val="002572A0"/>
    <w:rsid w:val="00262B3A"/>
    <w:rsid w:val="00267791"/>
    <w:rsid w:val="002A1EAF"/>
    <w:rsid w:val="002A43B5"/>
    <w:rsid w:val="002B4B94"/>
    <w:rsid w:val="002C2A06"/>
    <w:rsid w:val="002C62B5"/>
    <w:rsid w:val="002C7857"/>
    <w:rsid w:val="002D3989"/>
    <w:rsid w:val="002E0A34"/>
    <w:rsid w:val="002E1735"/>
    <w:rsid w:val="002E771B"/>
    <w:rsid w:val="002F029D"/>
    <w:rsid w:val="002F12A2"/>
    <w:rsid w:val="002F18B2"/>
    <w:rsid w:val="002F1B1B"/>
    <w:rsid w:val="002F3C02"/>
    <w:rsid w:val="002F64E6"/>
    <w:rsid w:val="002F695E"/>
    <w:rsid w:val="00305CD5"/>
    <w:rsid w:val="00315560"/>
    <w:rsid w:val="00316C30"/>
    <w:rsid w:val="00322055"/>
    <w:rsid w:val="0032226D"/>
    <w:rsid w:val="00322C6B"/>
    <w:rsid w:val="00323811"/>
    <w:rsid w:val="003272C0"/>
    <w:rsid w:val="00352DF7"/>
    <w:rsid w:val="00364E87"/>
    <w:rsid w:val="00367B95"/>
    <w:rsid w:val="00370A61"/>
    <w:rsid w:val="0037212B"/>
    <w:rsid w:val="003743DA"/>
    <w:rsid w:val="0037558D"/>
    <w:rsid w:val="00375B2C"/>
    <w:rsid w:val="0038272F"/>
    <w:rsid w:val="00382B43"/>
    <w:rsid w:val="00384DFA"/>
    <w:rsid w:val="00385A50"/>
    <w:rsid w:val="00387BC2"/>
    <w:rsid w:val="00393DAD"/>
    <w:rsid w:val="003A5145"/>
    <w:rsid w:val="003B0A33"/>
    <w:rsid w:val="003B1FDA"/>
    <w:rsid w:val="003B263C"/>
    <w:rsid w:val="003B4D0A"/>
    <w:rsid w:val="003B52E6"/>
    <w:rsid w:val="003C1D2E"/>
    <w:rsid w:val="003C5570"/>
    <w:rsid w:val="003D49B2"/>
    <w:rsid w:val="003D6437"/>
    <w:rsid w:val="003E2583"/>
    <w:rsid w:val="003E2856"/>
    <w:rsid w:val="003E7415"/>
    <w:rsid w:val="003F2F6B"/>
    <w:rsid w:val="003F34A4"/>
    <w:rsid w:val="003F39D9"/>
    <w:rsid w:val="004106A2"/>
    <w:rsid w:val="004119E3"/>
    <w:rsid w:val="00412653"/>
    <w:rsid w:val="0041532E"/>
    <w:rsid w:val="004157A5"/>
    <w:rsid w:val="004219D1"/>
    <w:rsid w:val="00422341"/>
    <w:rsid w:val="0042312F"/>
    <w:rsid w:val="004260D5"/>
    <w:rsid w:val="00431C8C"/>
    <w:rsid w:val="00431F02"/>
    <w:rsid w:val="0043576C"/>
    <w:rsid w:val="00440679"/>
    <w:rsid w:val="00440C0C"/>
    <w:rsid w:val="00441B67"/>
    <w:rsid w:val="00441CB6"/>
    <w:rsid w:val="0044431F"/>
    <w:rsid w:val="00447B93"/>
    <w:rsid w:val="00454735"/>
    <w:rsid w:val="00455FC3"/>
    <w:rsid w:val="00457CB5"/>
    <w:rsid w:val="0046127C"/>
    <w:rsid w:val="0046192D"/>
    <w:rsid w:val="00462190"/>
    <w:rsid w:val="00464D9C"/>
    <w:rsid w:val="004654FC"/>
    <w:rsid w:val="004732F4"/>
    <w:rsid w:val="004753F6"/>
    <w:rsid w:val="004826C2"/>
    <w:rsid w:val="00483013"/>
    <w:rsid w:val="004838E6"/>
    <w:rsid w:val="00487794"/>
    <w:rsid w:val="00492AD8"/>
    <w:rsid w:val="00494446"/>
    <w:rsid w:val="004A0388"/>
    <w:rsid w:val="004A231B"/>
    <w:rsid w:val="004A3FE2"/>
    <w:rsid w:val="004A53E2"/>
    <w:rsid w:val="004A68A6"/>
    <w:rsid w:val="004A7FBE"/>
    <w:rsid w:val="004B61D3"/>
    <w:rsid w:val="004C0128"/>
    <w:rsid w:val="004C0CDD"/>
    <w:rsid w:val="004C167F"/>
    <w:rsid w:val="004C35CE"/>
    <w:rsid w:val="004C408F"/>
    <w:rsid w:val="004C47CB"/>
    <w:rsid w:val="004D5464"/>
    <w:rsid w:val="004D5D84"/>
    <w:rsid w:val="004D6976"/>
    <w:rsid w:val="004F7020"/>
    <w:rsid w:val="004F7812"/>
    <w:rsid w:val="004F7C83"/>
    <w:rsid w:val="0050122E"/>
    <w:rsid w:val="005025B1"/>
    <w:rsid w:val="00510E8C"/>
    <w:rsid w:val="005113F6"/>
    <w:rsid w:val="005139A6"/>
    <w:rsid w:val="005273A9"/>
    <w:rsid w:val="00530A57"/>
    <w:rsid w:val="005377EF"/>
    <w:rsid w:val="00537FEC"/>
    <w:rsid w:val="00546C10"/>
    <w:rsid w:val="005515F5"/>
    <w:rsid w:val="005522A8"/>
    <w:rsid w:val="0055473F"/>
    <w:rsid w:val="0055504E"/>
    <w:rsid w:val="00560169"/>
    <w:rsid w:val="005633B6"/>
    <w:rsid w:val="00563EC6"/>
    <w:rsid w:val="00572669"/>
    <w:rsid w:val="00577579"/>
    <w:rsid w:val="005859C7"/>
    <w:rsid w:val="00585AD7"/>
    <w:rsid w:val="00593FA6"/>
    <w:rsid w:val="00595161"/>
    <w:rsid w:val="005960AC"/>
    <w:rsid w:val="00597645"/>
    <w:rsid w:val="005B2FA9"/>
    <w:rsid w:val="005C378F"/>
    <w:rsid w:val="005C43E4"/>
    <w:rsid w:val="005C4B65"/>
    <w:rsid w:val="005C58A5"/>
    <w:rsid w:val="005D1856"/>
    <w:rsid w:val="005D28AB"/>
    <w:rsid w:val="005D51CE"/>
    <w:rsid w:val="005E08F4"/>
    <w:rsid w:val="005E630C"/>
    <w:rsid w:val="005E6AB0"/>
    <w:rsid w:val="005F095A"/>
    <w:rsid w:val="005F25DC"/>
    <w:rsid w:val="005F2887"/>
    <w:rsid w:val="005F6023"/>
    <w:rsid w:val="005F7C9C"/>
    <w:rsid w:val="006003CB"/>
    <w:rsid w:val="00601B1D"/>
    <w:rsid w:val="00602654"/>
    <w:rsid w:val="006029BD"/>
    <w:rsid w:val="00604DC4"/>
    <w:rsid w:val="00605701"/>
    <w:rsid w:val="00606724"/>
    <w:rsid w:val="0060743A"/>
    <w:rsid w:val="0061342C"/>
    <w:rsid w:val="00613DAC"/>
    <w:rsid w:val="00614168"/>
    <w:rsid w:val="00617623"/>
    <w:rsid w:val="006302C1"/>
    <w:rsid w:val="006329DE"/>
    <w:rsid w:val="00632D63"/>
    <w:rsid w:val="0063643D"/>
    <w:rsid w:val="00636768"/>
    <w:rsid w:val="006367F8"/>
    <w:rsid w:val="0063709B"/>
    <w:rsid w:val="00640780"/>
    <w:rsid w:val="00646DE0"/>
    <w:rsid w:val="0065325C"/>
    <w:rsid w:val="00653DEC"/>
    <w:rsid w:val="00661E5D"/>
    <w:rsid w:val="00663A46"/>
    <w:rsid w:val="006648E9"/>
    <w:rsid w:val="006662E4"/>
    <w:rsid w:val="006707E8"/>
    <w:rsid w:val="00673B04"/>
    <w:rsid w:val="00675527"/>
    <w:rsid w:val="00677589"/>
    <w:rsid w:val="00677BB9"/>
    <w:rsid w:val="006825F8"/>
    <w:rsid w:val="00684D88"/>
    <w:rsid w:val="00692FE6"/>
    <w:rsid w:val="00696E45"/>
    <w:rsid w:val="006A2FA9"/>
    <w:rsid w:val="006B21C7"/>
    <w:rsid w:val="006B63E6"/>
    <w:rsid w:val="006C0489"/>
    <w:rsid w:val="006C265A"/>
    <w:rsid w:val="006C63DD"/>
    <w:rsid w:val="006C6FA9"/>
    <w:rsid w:val="006D027D"/>
    <w:rsid w:val="006D0328"/>
    <w:rsid w:val="006D3CA8"/>
    <w:rsid w:val="006D77E0"/>
    <w:rsid w:val="006E07AC"/>
    <w:rsid w:val="006E1CEE"/>
    <w:rsid w:val="006E440E"/>
    <w:rsid w:val="006E6DD9"/>
    <w:rsid w:val="006E7419"/>
    <w:rsid w:val="006F16A7"/>
    <w:rsid w:val="006F3ED8"/>
    <w:rsid w:val="00710C49"/>
    <w:rsid w:val="00711065"/>
    <w:rsid w:val="00711536"/>
    <w:rsid w:val="00711BE1"/>
    <w:rsid w:val="00712280"/>
    <w:rsid w:val="00713714"/>
    <w:rsid w:val="00715EA6"/>
    <w:rsid w:val="00720315"/>
    <w:rsid w:val="00722AD7"/>
    <w:rsid w:val="00723AE5"/>
    <w:rsid w:val="00732E70"/>
    <w:rsid w:val="00733F35"/>
    <w:rsid w:val="00734CD3"/>
    <w:rsid w:val="00735D44"/>
    <w:rsid w:val="00743DC1"/>
    <w:rsid w:val="0074789A"/>
    <w:rsid w:val="00750547"/>
    <w:rsid w:val="00750C03"/>
    <w:rsid w:val="00753D14"/>
    <w:rsid w:val="00754C44"/>
    <w:rsid w:val="00755343"/>
    <w:rsid w:val="00755F5D"/>
    <w:rsid w:val="0077201C"/>
    <w:rsid w:val="00772F72"/>
    <w:rsid w:val="0077787F"/>
    <w:rsid w:val="00780432"/>
    <w:rsid w:val="00780FEC"/>
    <w:rsid w:val="00782D2B"/>
    <w:rsid w:val="00783251"/>
    <w:rsid w:val="00785700"/>
    <w:rsid w:val="0078599E"/>
    <w:rsid w:val="00786402"/>
    <w:rsid w:val="007A02CA"/>
    <w:rsid w:val="007A2572"/>
    <w:rsid w:val="007A760B"/>
    <w:rsid w:val="007B00A2"/>
    <w:rsid w:val="007B3C47"/>
    <w:rsid w:val="007B76BE"/>
    <w:rsid w:val="007C36B8"/>
    <w:rsid w:val="007C4774"/>
    <w:rsid w:val="007C5A82"/>
    <w:rsid w:val="007C6227"/>
    <w:rsid w:val="007D15CF"/>
    <w:rsid w:val="007D3EA5"/>
    <w:rsid w:val="007D5EB3"/>
    <w:rsid w:val="007E5DFB"/>
    <w:rsid w:val="007E7443"/>
    <w:rsid w:val="007F6F5D"/>
    <w:rsid w:val="00802DFC"/>
    <w:rsid w:val="00803605"/>
    <w:rsid w:val="00806378"/>
    <w:rsid w:val="0081259A"/>
    <w:rsid w:val="008139EE"/>
    <w:rsid w:val="00814E06"/>
    <w:rsid w:val="00832405"/>
    <w:rsid w:val="00833F74"/>
    <w:rsid w:val="00835AF4"/>
    <w:rsid w:val="00835C78"/>
    <w:rsid w:val="00843725"/>
    <w:rsid w:val="008468A2"/>
    <w:rsid w:val="00850033"/>
    <w:rsid w:val="008541C7"/>
    <w:rsid w:val="00856161"/>
    <w:rsid w:val="00862B87"/>
    <w:rsid w:val="008665FA"/>
    <w:rsid w:val="00872B83"/>
    <w:rsid w:val="00882BA8"/>
    <w:rsid w:val="00884D5C"/>
    <w:rsid w:val="008926B1"/>
    <w:rsid w:val="00894F16"/>
    <w:rsid w:val="008954B6"/>
    <w:rsid w:val="00896046"/>
    <w:rsid w:val="00896686"/>
    <w:rsid w:val="008970A9"/>
    <w:rsid w:val="008A5353"/>
    <w:rsid w:val="008A79EC"/>
    <w:rsid w:val="008B4EA9"/>
    <w:rsid w:val="008C56BE"/>
    <w:rsid w:val="008D3328"/>
    <w:rsid w:val="008D4F82"/>
    <w:rsid w:val="008E0CFE"/>
    <w:rsid w:val="008E1B12"/>
    <w:rsid w:val="008F2C4B"/>
    <w:rsid w:val="008F3D40"/>
    <w:rsid w:val="008F3F7D"/>
    <w:rsid w:val="008F402C"/>
    <w:rsid w:val="008F5D3A"/>
    <w:rsid w:val="00905193"/>
    <w:rsid w:val="00907EF1"/>
    <w:rsid w:val="00913020"/>
    <w:rsid w:val="00914732"/>
    <w:rsid w:val="00921A40"/>
    <w:rsid w:val="00924526"/>
    <w:rsid w:val="00932471"/>
    <w:rsid w:val="009327AE"/>
    <w:rsid w:val="00933F2D"/>
    <w:rsid w:val="009344E5"/>
    <w:rsid w:val="009463DF"/>
    <w:rsid w:val="00950B89"/>
    <w:rsid w:val="00951FE6"/>
    <w:rsid w:val="009545D6"/>
    <w:rsid w:val="00956F51"/>
    <w:rsid w:val="0096115E"/>
    <w:rsid w:val="00964273"/>
    <w:rsid w:val="009646CD"/>
    <w:rsid w:val="00971C8D"/>
    <w:rsid w:val="00972642"/>
    <w:rsid w:val="00976F15"/>
    <w:rsid w:val="009778A0"/>
    <w:rsid w:val="00977F8E"/>
    <w:rsid w:val="00984FE7"/>
    <w:rsid w:val="00992D10"/>
    <w:rsid w:val="00993374"/>
    <w:rsid w:val="009956CA"/>
    <w:rsid w:val="009A07AA"/>
    <w:rsid w:val="009A1544"/>
    <w:rsid w:val="009A3300"/>
    <w:rsid w:val="009B0ACD"/>
    <w:rsid w:val="009B12E5"/>
    <w:rsid w:val="009B5D9C"/>
    <w:rsid w:val="009C4912"/>
    <w:rsid w:val="009C75F2"/>
    <w:rsid w:val="009D147E"/>
    <w:rsid w:val="009D4588"/>
    <w:rsid w:val="009E0E52"/>
    <w:rsid w:val="009E2526"/>
    <w:rsid w:val="009F12AC"/>
    <w:rsid w:val="009F1CCB"/>
    <w:rsid w:val="00A00594"/>
    <w:rsid w:val="00A03372"/>
    <w:rsid w:val="00A105E0"/>
    <w:rsid w:val="00A126BE"/>
    <w:rsid w:val="00A13188"/>
    <w:rsid w:val="00A14E78"/>
    <w:rsid w:val="00A15BEA"/>
    <w:rsid w:val="00A21AFF"/>
    <w:rsid w:val="00A22DCD"/>
    <w:rsid w:val="00A22EFE"/>
    <w:rsid w:val="00A319DD"/>
    <w:rsid w:val="00A36644"/>
    <w:rsid w:val="00A45283"/>
    <w:rsid w:val="00A4743C"/>
    <w:rsid w:val="00A55E91"/>
    <w:rsid w:val="00A677DC"/>
    <w:rsid w:val="00A755CB"/>
    <w:rsid w:val="00A81D40"/>
    <w:rsid w:val="00A82773"/>
    <w:rsid w:val="00A8385E"/>
    <w:rsid w:val="00A873EA"/>
    <w:rsid w:val="00A9020C"/>
    <w:rsid w:val="00A927A4"/>
    <w:rsid w:val="00A974C4"/>
    <w:rsid w:val="00AA0191"/>
    <w:rsid w:val="00AA2619"/>
    <w:rsid w:val="00AA4A2B"/>
    <w:rsid w:val="00AA6A5C"/>
    <w:rsid w:val="00AB5620"/>
    <w:rsid w:val="00AB64C5"/>
    <w:rsid w:val="00AC4C75"/>
    <w:rsid w:val="00AD0A33"/>
    <w:rsid w:val="00AD5A7D"/>
    <w:rsid w:val="00AD7391"/>
    <w:rsid w:val="00AE0632"/>
    <w:rsid w:val="00AE608E"/>
    <w:rsid w:val="00AE63FD"/>
    <w:rsid w:val="00AF4563"/>
    <w:rsid w:val="00AF6EEA"/>
    <w:rsid w:val="00AF76AD"/>
    <w:rsid w:val="00B00909"/>
    <w:rsid w:val="00B10011"/>
    <w:rsid w:val="00B13877"/>
    <w:rsid w:val="00B14148"/>
    <w:rsid w:val="00B14619"/>
    <w:rsid w:val="00B15764"/>
    <w:rsid w:val="00B15FAC"/>
    <w:rsid w:val="00B20914"/>
    <w:rsid w:val="00B23389"/>
    <w:rsid w:val="00B3038F"/>
    <w:rsid w:val="00B31E4C"/>
    <w:rsid w:val="00B33880"/>
    <w:rsid w:val="00B349E1"/>
    <w:rsid w:val="00B367C3"/>
    <w:rsid w:val="00B40826"/>
    <w:rsid w:val="00B40E02"/>
    <w:rsid w:val="00B44B10"/>
    <w:rsid w:val="00B535C9"/>
    <w:rsid w:val="00B53612"/>
    <w:rsid w:val="00B53851"/>
    <w:rsid w:val="00B652C6"/>
    <w:rsid w:val="00B72B94"/>
    <w:rsid w:val="00B72F1A"/>
    <w:rsid w:val="00B73F3A"/>
    <w:rsid w:val="00B810C5"/>
    <w:rsid w:val="00B81A58"/>
    <w:rsid w:val="00B81B21"/>
    <w:rsid w:val="00B824BC"/>
    <w:rsid w:val="00B830FD"/>
    <w:rsid w:val="00B87CC9"/>
    <w:rsid w:val="00B91933"/>
    <w:rsid w:val="00B91BAD"/>
    <w:rsid w:val="00B9358E"/>
    <w:rsid w:val="00BA0BD8"/>
    <w:rsid w:val="00BA28A5"/>
    <w:rsid w:val="00BA34EE"/>
    <w:rsid w:val="00BA74AB"/>
    <w:rsid w:val="00BB168C"/>
    <w:rsid w:val="00BB205B"/>
    <w:rsid w:val="00BB25B7"/>
    <w:rsid w:val="00BB43CA"/>
    <w:rsid w:val="00BC7621"/>
    <w:rsid w:val="00BD24BA"/>
    <w:rsid w:val="00BD2602"/>
    <w:rsid w:val="00BD2EB5"/>
    <w:rsid w:val="00BD5607"/>
    <w:rsid w:val="00BD5DE5"/>
    <w:rsid w:val="00BD7CB7"/>
    <w:rsid w:val="00BE685C"/>
    <w:rsid w:val="00BE7126"/>
    <w:rsid w:val="00BF4235"/>
    <w:rsid w:val="00BF44FC"/>
    <w:rsid w:val="00BF5080"/>
    <w:rsid w:val="00BF6A10"/>
    <w:rsid w:val="00BF6B53"/>
    <w:rsid w:val="00C065F8"/>
    <w:rsid w:val="00C07823"/>
    <w:rsid w:val="00C143A2"/>
    <w:rsid w:val="00C162DB"/>
    <w:rsid w:val="00C16DE7"/>
    <w:rsid w:val="00C17320"/>
    <w:rsid w:val="00C1790B"/>
    <w:rsid w:val="00C21664"/>
    <w:rsid w:val="00C228BB"/>
    <w:rsid w:val="00C230A6"/>
    <w:rsid w:val="00C30F08"/>
    <w:rsid w:val="00C31527"/>
    <w:rsid w:val="00C3293E"/>
    <w:rsid w:val="00C3465E"/>
    <w:rsid w:val="00C365B4"/>
    <w:rsid w:val="00C40087"/>
    <w:rsid w:val="00C4565D"/>
    <w:rsid w:val="00C57D01"/>
    <w:rsid w:val="00C70E97"/>
    <w:rsid w:val="00C75B16"/>
    <w:rsid w:val="00C845EE"/>
    <w:rsid w:val="00C866F2"/>
    <w:rsid w:val="00C87740"/>
    <w:rsid w:val="00C913C3"/>
    <w:rsid w:val="00C9199C"/>
    <w:rsid w:val="00C93E1C"/>
    <w:rsid w:val="00C94A80"/>
    <w:rsid w:val="00C975DB"/>
    <w:rsid w:val="00CA1234"/>
    <w:rsid w:val="00CA48EE"/>
    <w:rsid w:val="00CA510E"/>
    <w:rsid w:val="00CA66ED"/>
    <w:rsid w:val="00CA7ECA"/>
    <w:rsid w:val="00CB219E"/>
    <w:rsid w:val="00CB553F"/>
    <w:rsid w:val="00CB5995"/>
    <w:rsid w:val="00CC1C6D"/>
    <w:rsid w:val="00CC2445"/>
    <w:rsid w:val="00CC35B8"/>
    <w:rsid w:val="00CC4099"/>
    <w:rsid w:val="00CC50E1"/>
    <w:rsid w:val="00CC58EC"/>
    <w:rsid w:val="00CC5B69"/>
    <w:rsid w:val="00CD3930"/>
    <w:rsid w:val="00D076E9"/>
    <w:rsid w:val="00D1312F"/>
    <w:rsid w:val="00D13D2C"/>
    <w:rsid w:val="00D14E00"/>
    <w:rsid w:val="00D17D5E"/>
    <w:rsid w:val="00D242F5"/>
    <w:rsid w:val="00D245D4"/>
    <w:rsid w:val="00D27176"/>
    <w:rsid w:val="00D346F5"/>
    <w:rsid w:val="00D35618"/>
    <w:rsid w:val="00D36531"/>
    <w:rsid w:val="00D403FC"/>
    <w:rsid w:val="00D47887"/>
    <w:rsid w:val="00D5042D"/>
    <w:rsid w:val="00D50AC6"/>
    <w:rsid w:val="00D54EEE"/>
    <w:rsid w:val="00D55E50"/>
    <w:rsid w:val="00D57A19"/>
    <w:rsid w:val="00D70FDD"/>
    <w:rsid w:val="00D77955"/>
    <w:rsid w:val="00D80DBE"/>
    <w:rsid w:val="00D817BC"/>
    <w:rsid w:val="00D9087D"/>
    <w:rsid w:val="00D9144E"/>
    <w:rsid w:val="00D96C84"/>
    <w:rsid w:val="00DA0202"/>
    <w:rsid w:val="00DB1F9E"/>
    <w:rsid w:val="00DB71FE"/>
    <w:rsid w:val="00DB7219"/>
    <w:rsid w:val="00DC1B23"/>
    <w:rsid w:val="00DC3219"/>
    <w:rsid w:val="00DC5F10"/>
    <w:rsid w:val="00DD1675"/>
    <w:rsid w:val="00DD78F7"/>
    <w:rsid w:val="00DF2F98"/>
    <w:rsid w:val="00DF4623"/>
    <w:rsid w:val="00DF4860"/>
    <w:rsid w:val="00DF7504"/>
    <w:rsid w:val="00E0513F"/>
    <w:rsid w:val="00E27867"/>
    <w:rsid w:val="00E35ABD"/>
    <w:rsid w:val="00E4016D"/>
    <w:rsid w:val="00E4166F"/>
    <w:rsid w:val="00E41C89"/>
    <w:rsid w:val="00E43719"/>
    <w:rsid w:val="00E45651"/>
    <w:rsid w:val="00E51CCF"/>
    <w:rsid w:val="00E52C8F"/>
    <w:rsid w:val="00E5324C"/>
    <w:rsid w:val="00E60C94"/>
    <w:rsid w:val="00E61792"/>
    <w:rsid w:val="00E7493F"/>
    <w:rsid w:val="00E83C87"/>
    <w:rsid w:val="00E8550E"/>
    <w:rsid w:val="00E93EB0"/>
    <w:rsid w:val="00E97885"/>
    <w:rsid w:val="00EA10DD"/>
    <w:rsid w:val="00EA23B7"/>
    <w:rsid w:val="00EA5466"/>
    <w:rsid w:val="00EB001D"/>
    <w:rsid w:val="00EB0B66"/>
    <w:rsid w:val="00EB1A80"/>
    <w:rsid w:val="00EB5680"/>
    <w:rsid w:val="00EB5C42"/>
    <w:rsid w:val="00EC0206"/>
    <w:rsid w:val="00EC1BA1"/>
    <w:rsid w:val="00EC4B04"/>
    <w:rsid w:val="00ED1EF8"/>
    <w:rsid w:val="00ED41EB"/>
    <w:rsid w:val="00EE1A1C"/>
    <w:rsid w:val="00EE2E73"/>
    <w:rsid w:val="00EE5EF0"/>
    <w:rsid w:val="00EF6518"/>
    <w:rsid w:val="00F04972"/>
    <w:rsid w:val="00F108D9"/>
    <w:rsid w:val="00F15859"/>
    <w:rsid w:val="00F162F7"/>
    <w:rsid w:val="00F16E52"/>
    <w:rsid w:val="00F2277C"/>
    <w:rsid w:val="00F23338"/>
    <w:rsid w:val="00F303E1"/>
    <w:rsid w:val="00F31A45"/>
    <w:rsid w:val="00F31CDC"/>
    <w:rsid w:val="00F3660E"/>
    <w:rsid w:val="00F42AC6"/>
    <w:rsid w:val="00F432AA"/>
    <w:rsid w:val="00F43595"/>
    <w:rsid w:val="00F47C52"/>
    <w:rsid w:val="00F507DB"/>
    <w:rsid w:val="00F50AB3"/>
    <w:rsid w:val="00F53642"/>
    <w:rsid w:val="00F608C4"/>
    <w:rsid w:val="00F64595"/>
    <w:rsid w:val="00F6539E"/>
    <w:rsid w:val="00F662E5"/>
    <w:rsid w:val="00F72D06"/>
    <w:rsid w:val="00F737A8"/>
    <w:rsid w:val="00F74466"/>
    <w:rsid w:val="00F76B42"/>
    <w:rsid w:val="00F81CA6"/>
    <w:rsid w:val="00F824C6"/>
    <w:rsid w:val="00F85FBB"/>
    <w:rsid w:val="00F90CE9"/>
    <w:rsid w:val="00F963D9"/>
    <w:rsid w:val="00FA1C8F"/>
    <w:rsid w:val="00FA379B"/>
    <w:rsid w:val="00FA4083"/>
    <w:rsid w:val="00FB3B95"/>
    <w:rsid w:val="00FB3F7E"/>
    <w:rsid w:val="00FB4C85"/>
    <w:rsid w:val="00FB7DAA"/>
    <w:rsid w:val="00FC50BE"/>
    <w:rsid w:val="00FE1386"/>
    <w:rsid w:val="00FE228F"/>
    <w:rsid w:val="00FF41F9"/>
    <w:rsid w:val="00FF43EE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D8B10"/>
  <w15:docId w15:val="{4279374A-7026-4A46-AD3C-BACB4501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5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6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15F5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63A4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60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C94"/>
  </w:style>
  <w:style w:type="paragraph" w:styleId="Footer">
    <w:name w:val="footer"/>
    <w:basedOn w:val="Normal"/>
    <w:link w:val="FooterChar"/>
    <w:uiPriority w:val="99"/>
    <w:unhideWhenUsed/>
    <w:rsid w:val="00E60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A9252-24E0-4FF6-B10F-5E3C33A1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Pages>12</Pages>
  <Words>4464</Words>
  <Characters>25451</Characters>
  <Application>Microsoft Office Word</Application>
  <DocSecurity>0</DocSecurity>
  <Lines>212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Dinka Pejnović</dc:creator>
  <cp:lastModifiedBy>Dinka Pejnović</cp:lastModifiedBy>
  <cp:revision>76</cp:revision>
  <cp:lastPrinted>2020-12-06T13:55:00Z</cp:lastPrinted>
  <dcterms:created xsi:type="dcterms:W3CDTF">2022-09-09T08:47:00Z</dcterms:created>
  <dcterms:modified xsi:type="dcterms:W3CDTF">2023-06-27T10:23:00Z</dcterms:modified>
</cp:coreProperties>
</file>